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D9" w:rsidRDefault="00FA57D9" w:rsidP="005A7B26">
      <w:pPr>
        <w:jc w:val="center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Учреждение образования</w:t>
      </w:r>
    </w:p>
    <w:p w:rsidR="00EB2A52" w:rsidRPr="00BE77BE" w:rsidRDefault="001079A6" w:rsidP="005A7B26">
      <w:pPr>
        <w:jc w:val="center"/>
        <w:rPr>
          <w:b/>
          <w:caps/>
          <w:sz w:val="28"/>
          <w:szCs w:val="28"/>
        </w:rPr>
      </w:pPr>
      <w:r w:rsidRPr="00B2328B">
        <w:rPr>
          <w:b/>
          <w:sz w:val="28"/>
          <w:szCs w:val="28"/>
        </w:rPr>
        <w:t>ГУО «Средняя школа №26  г. Гомеля»</w:t>
      </w:r>
    </w:p>
    <w:p w:rsidR="00FA57D9" w:rsidRDefault="00FA57D9" w:rsidP="005A7B26">
      <w:pPr>
        <w:jc w:val="both"/>
        <w:rPr>
          <w:sz w:val="28"/>
          <w:szCs w:val="28"/>
        </w:rPr>
      </w:pPr>
    </w:p>
    <w:p w:rsidR="00AD2CA7" w:rsidRPr="00BE77BE" w:rsidRDefault="00AD2CA7" w:rsidP="005A7B26">
      <w:pPr>
        <w:jc w:val="both"/>
        <w:rPr>
          <w:sz w:val="28"/>
          <w:szCs w:val="28"/>
        </w:rPr>
      </w:pPr>
    </w:p>
    <w:p w:rsidR="00FA57D9" w:rsidRPr="00BE77BE" w:rsidRDefault="00FA57D9" w:rsidP="005A7B26">
      <w:pPr>
        <w:jc w:val="both"/>
        <w:rPr>
          <w:sz w:val="28"/>
          <w:szCs w:val="28"/>
        </w:rPr>
      </w:pPr>
    </w:p>
    <w:p w:rsidR="00FA57D9" w:rsidRPr="00BE77BE" w:rsidRDefault="00FA57D9" w:rsidP="005A7B26">
      <w:pPr>
        <w:jc w:val="both"/>
        <w:rPr>
          <w:b/>
          <w:sz w:val="28"/>
          <w:szCs w:val="28"/>
        </w:rPr>
      </w:pPr>
    </w:p>
    <w:p w:rsidR="00FA57D9" w:rsidRPr="00BE77BE" w:rsidRDefault="00FA57D9" w:rsidP="005A7B26">
      <w:pPr>
        <w:jc w:val="both"/>
        <w:rPr>
          <w:b/>
          <w:sz w:val="28"/>
          <w:szCs w:val="28"/>
        </w:rPr>
      </w:pPr>
    </w:p>
    <w:p w:rsidR="00AD2CA7" w:rsidRDefault="00AD2CA7" w:rsidP="005A7B26">
      <w:pPr>
        <w:jc w:val="right"/>
        <w:rPr>
          <w:b/>
          <w:sz w:val="28"/>
          <w:szCs w:val="28"/>
        </w:rPr>
      </w:pPr>
    </w:p>
    <w:p w:rsidR="00FA57D9" w:rsidRPr="00BE77BE" w:rsidRDefault="00FA57D9" w:rsidP="005A7B26">
      <w:pPr>
        <w:jc w:val="right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УТВЕРЖДАЮ</w:t>
      </w:r>
    </w:p>
    <w:p w:rsidR="00FA57D9" w:rsidRPr="00C63DBB" w:rsidRDefault="00FA57D9" w:rsidP="005A7B26">
      <w:pPr>
        <w:jc w:val="right"/>
        <w:rPr>
          <w:sz w:val="28"/>
          <w:szCs w:val="28"/>
        </w:rPr>
      </w:pPr>
      <w:r w:rsidRPr="00BE77BE">
        <w:rPr>
          <w:sz w:val="28"/>
          <w:szCs w:val="28"/>
        </w:rPr>
        <w:t xml:space="preserve">Учитель математики  </w:t>
      </w:r>
    </w:p>
    <w:p w:rsidR="00EB2A52" w:rsidRPr="00EB2A52" w:rsidRDefault="00C36855" w:rsidP="005A7B26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EB2A5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B2A52">
        <w:rPr>
          <w:sz w:val="28"/>
          <w:szCs w:val="28"/>
        </w:rPr>
        <w:t xml:space="preserve">. </w:t>
      </w:r>
      <w:r w:rsidR="00340E23">
        <w:rPr>
          <w:sz w:val="28"/>
          <w:szCs w:val="28"/>
        </w:rPr>
        <w:t>Р</w:t>
      </w:r>
      <w:r w:rsidR="007E6245">
        <w:rPr>
          <w:sz w:val="28"/>
          <w:szCs w:val="28"/>
        </w:rPr>
        <w:t>а</w:t>
      </w:r>
      <w:r w:rsidR="00340E23">
        <w:rPr>
          <w:sz w:val="28"/>
          <w:szCs w:val="28"/>
        </w:rPr>
        <w:t>жа</w:t>
      </w:r>
      <w:r>
        <w:rPr>
          <w:sz w:val="28"/>
          <w:szCs w:val="28"/>
        </w:rPr>
        <w:t>ловская</w:t>
      </w:r>
    </w:p>
    <w:p w:rsidR="00FA57D9" w:rsidRPr="00BE77BE" w:rsidRDefault="00FA57D9" w:rsidP="005A7B26">
      <w:pPr>
        <w:tabs>
          <w:tab w:val="center" w:pos="5130"/>
          <w:tab w:val="center" w:pos="7380"/>
        </w:tabs>
        <w:jc w:val="right"/>
        <w:rPr>
          <w:sz w:val="28"/>
          <w:szCs w:val="28"/>
        </w:rPr>
      </w:pPr>
      <w:r w:rsidRPr="00BE77BE">
        <w:rPr>
          <w:sz w:val="28"/>
          <w:szCs w:val="28"/>
        </w:rPr>
        <w:t>________________</w:t>
      </w:r>
    </w:p>
    <w:p w:rsidR="00931826" w:rsidRPr="00BE77BE" w:rsidRDefault="00931826" w:rsidP="005A7B26">
      <w:pPr>
        <w:jc w:val="both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  <w:r w:rsidRPr="00BE77BE">
        <w:t xml:space="preserve">  </w:t>
      </w: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566A43" w:rsidRPr="00BE77BE" w:rsidRDefault="00566A43" w:rsidP="005A7B26">
      <w:pPr>
        <w:jc w:val="both"/>
      </w:pPr>
    </w:p>
    <w:p w:rsidR="00931826" w:rsidRPr="00BE77BE" w:rsidRDefault="00931826" w:rsidP="005A7B26">
      <w:pPr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>План - конспект</w:t>
      </w:r>
    </w:p>
    <w:p w:rsidR="00B435C6" w:rsidRPr="00BE77BE" w:rsidRDefault="00527F66" w:rsidP="005A7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Зачетного </w:t>
      </w:r>
      <w:r w:rsidR="00B435C6" w:rsidRPr="00BE77BE">
        <w:rPr>
          <w:b/>
          <w:sz w:val="36"/>
          <w:szCs w:val="36"/>
        </w:rPr>
        <w:t>урока по математике на тему</w:t>
      </w:r>
    </w:p>
    <w:p w:rsidR="00931826" w:rsidRPr="00BE77BE" w:rsidRDefault="0085579B" w:rsidP="005A7B26">
      <w:pPr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>«</w:t>
      </w:r>
      <w:r w:rsidR="00527F66">
        <w:rPr>
          <w:b/>
          <w:sz w:val="36"/>
          <w:szCs w:val="36"/>
        </w:rPr>
        <w:t>Правильные многоугольники</w:t>
      </w:r>
      <w:r w:rsidR="00931826" w:rsidRPr="00BE77BE">
        <w:rPr>
          <w:b/>
          <w:sz w:val="36"/>
          <w:szCs w:val="36"/>
        </w:rPr>
        <w:t>»</w:t>
      </w:r>
    </w:p>
    <w:p w:rsidR="00931826" w:rsidRPr="00BE77BE" w:rsidRDefault="00931826" w:rsidP="005A7B26">
      <w:pPr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 xml:space="preserve">в </w:t>
      </w:r>
      <w:r w:rsidR="00527F66">
        <w:rPr>
          <w:b/>
          <w:sz w:val="36"/>
          <w:szCs w:val="36"/>
        </w:rPr>
        <w:t>9 «Б»</w:t>
      </w:r>
      <w:r w:rsidR="00566A43" w:rsidRPr="00BE77BE">
        <w:rPr>
          <w:b/>
          <w:sz w:val="36"/>
          <w:szCs w:val="36"/>
        </w:rPr>
        <w:t xml:space="preserve"> </w:t>
      </w:r>
      <w:r w:rsidRPr="00BE77BE">
        <w:rPr>
          <w:b/>
          <w:sz w:val="36"/>
          <w:szCs w:val="36"/>
        </w:rPr>
        <w:t>классе</w:t>
      </w: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  <w:rPr>
          <w:i/>
        </w:rPr>
      </w:pPr>
    </w:p>
    <w:p w:rsidR="00521D03" w:rsidRPr="00BE77BE" w:rsidRDefault="00521D03" w:rsidP="005A7B26">
      <w:pPr>
        <w:jc w:val="both"/>
        <w:rPr>
          <w:i/>
        </w:rPr>
      </w:pPr>
    </w:p>
    <w:p w:rsidR="00521D03" w:rsidRPr="00BE77BE" w:rsidRDefault="00521D03" w:rsidP="005A7B26">
      <w:pPr>
        <w:jc w:val="both"/>
        <w:rPr>
          <w:i/>
        </w:rPr>
      </w:pPr>
    </w:p>
    <w:p w:rsidR="00931826" w:rsidRPr="00BE77BE" w:rsidRDefault="00931826" w:rsidP="005A7B26">
      <w:pPr>
        <w:jc w:val="both"/>
        <w:rPr>
          <w:i/>
        </w:rPr>
      </w:pPr>
    </w:p>
    <w:p w:rsidR="00931826" w:rsidRPr="00BE77BE" w:rsidRDefault="00931826" w:rsidP="005A7B26">
      <w:pPr>
        <w:jc w:val="both"/>
        <w:rPr>
          <w:sz w:val="28"/>
          <w:szCs w:val="28"/>
        </w:rPr>
      </w:pPr>
      <w:r w:rsidRPr="00BE77BE">
        <w:rPr>
          <w:sz w:val="28"/>
          <w:szCs w:val="28"/>
        </w:rPr>
        <w:t xml:space="preserve">Исполнитель </w:t>
      </w:r>
    </w:p>
    <w:p w:rsidR="00931826" w:rsidRPr="00BE77BE" w:rsidRDefault="00931826" w:rsidP="005A7B26">
      <w:pPr>
        <w:jc w:val="both"/>
        <w:rPr>
          <w:sz w:val="28"/>
          <w:szCs w:val="28"/>
        </w:rPr>
      </w:pPr>
      <w:r w:rsidRPr="00BE77BE">
        <w:rPr>
          <w:sz w:val="28"/>
          <w:szCs w:val="28"/>
        </w:rPr>
        <w:t>студент группы М-</w:t>
      </w:r>
      <w:r w:rsidR="00566A43" w:rsidRPr="00BE77BE">
        <w:rPr>
          <w:sz w:val="28"/>
          <w:szCs w:val="28"/>
        </w:rPr>
        <w:t>3</w:t>
      </w:r>
      <w:r w:rsidRPr="00BE77BE">
        <w:rPr>
          <w:sz w:val="28"/>
          <w:szCs w:val="28"/>
        </w:rPr>
        <w:t xml:space="preserve">1                                             </w:t>
      </w:r>
      <w:r w:rsidR="005A7B26">
        <w:rPr>
          <w:sz w:val="28"/>
          <w:szCs w:val="28"/>
        </w:rPr>
        <w:t xml:space="preserve">            </w:t>
      </w:r>
      <w:r w:rsidRPr="00BE77BE">
        <w:rPr>
          <w:sz w:val="28"/>
          <w:szCs w:val="28"/>
        </w:rPr>
        <w:t xml:space="preserve">    </w:t>
      </w:r>
      <w:r w:rsidR="00227334">
        <w:rPr>
          <w:sz w:val="28"/>
          <w:szCs w:val="28"/>
        </w:rPr>
        <w:t>Демидович А.А</w:t>
      </w:r>
      <w:r w:rsidR="009F0FC1" w:rsidRPr="00BE77BE">
        <w:rPr>
          <w:sz w:val="28"/>
          <w:szCs w:val="28"/>
        </w:rPr>
        <w:t>.</w:t>
      </w: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566A43" w:rsidRPr="00BE77BE" w:rsidRDefault="00566A43" w:rsidP="005A7B26">
      <w:pPr>
        <w:jc w:val="both"/>
      </w:pPr>
    </w:p>
    <w:p w:rsidR="00521D03" w:rsidRPr="00BE77BE" w:rsidRDefault="00521D03" w:rsidP="005A7B26">
      <w:pPr>
        <w:jc w:val="both"/>
      </w:pPr>
    </w:p>
    <w:p w:rsidR="00521D03" w:rsidRPr="00BE77BE" w:rsidRDefault="00931826" w:rsidP="005A7B26">
      <w:pPr>
        <w:jc w:val="center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Гомель  201</w:t>
      </w:r>
      <w:r w:rsidR="00527F66">
        <w:rPr>
          <w:b/>
          <w:sz w:val="28"/>
          <w:szCs w:val="28"/>
        </w:rPr>
        <w:t>8</w:t>
      </w:r>
    </w:p>
    <w:p w:rsidR="00FA57D9" w:rsidRPr="00BE77BE" w:rsidRDefault="002D1542" w:rsidP="00EB2A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</w:t>
      </w:r>
      <w:r w:rsidR="002A1F08">
        <w:rPr>
          <w:b/>
          <w:sz w:val="28"/>
          <w:szCs w:val="28"/>
        </w:rPr>
        <w:t>Правильные многоугольники</w:t>
      </w:r>
      <w:r w:rsidR="00566A43" w:rsidRPr="00BE77BE">
        <w:rPr>
          <w:b/>
          <w:sz w:val="28"/>
          <w:szCs w:val="28"/>
        </w:rPr>
        <w:t>»</w:t>
      </w:r>
    </w:p>
    <w:p w:rsidR="00931826" w:rsidRPr="00BE77BE" w:rsidRDefault="00931826" w:rsidP="00EB2A52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Дата:</w:t>
      </w:r>
      <w:r w:rsidR="00DC2CCF" w:rsidRPr="00BE77BE">
        <w:rPr>
          <w:b/>
          <w:sz w:val="28"/>
          <w:szCs w:val="28"/>
        </w:rPr>
        <w:t xml:space="preserve"> </w:t>
      </w:r>
      <w:r w:rsidR="002A1F08">
        <w:rPr>
          <w:b/>
          <w:sz w:val="28"/>
          <w:szCs w:val="28"/>
        </w:rPr>
        <w:t>03.03.2018</w:t>
      </w:r>
    </w:p>
    <w:p w:rsidR="00931826" w:rsidRPr="00BE77BE" w:rsidRDefault="00931826" w:rsidP="00EB2A52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Класс:</w:t>
      </w:r>
      <w:r w:rsidR="009F0FC1" w:rsidRPr="00BE77BE">
        <w:rPr>
          <w:b/>
          <w:sz w:val="28"/>
          <w:szCs w:val="28"/>
        </w:rPr>
        <w:t xml:space="preserve"> </w:t>
      </w:r>
      <w:r w:rsidR="002A1F08">
        <w:rPr>
          <w:b/>
          <w:sz w:val="28"/>
          <w:szCs w:val="28"/>
        </w:rPr>
        <w:t>9 «Б»</w:t>
      </w:r>
    </w:p>
    <w:p w:rsidR="00931826" w:rsidRPr="00BE77BE" w:rsidRDefault="00931826" w:rsidP="00EB2A52">
      <w:pPr>
        <w:jc w:val="both"/>
        <w:rPr>
          <w:sz w:val="28"/>
          <w:szCs w:val="28"/>
        </w:rPr>
      </w:pPr>
      <w:r w:rsidRPr="00BE77BE">
        <w:rPr>
          <w:b/>
          <w:sz w:val="28"/>
          <w:szCs w:val="28"/>
        </w:rPr>
        <w:t xml:space="preserve">Тип урока: </w:t>
      </w:r>
      <w:r w:rsidR="000A5E22" w:rsidRPr="00BE77BE">
        <w:rPr>
          <w:sz w:val="28"/>
          <w:szCs w:val="28"/>
        </w:rPr>
        <w:t>Урок изложения нового материала.</w:t>
      </w:r>
    </w:p>
    <w:p w:rsidR="00931826" w:rsidRPr="00BE77BE" w:rsidRDefault="00931826" w:rsidP="00EB2A52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Цели:</w:t>
      </w:r>
    </w:p>
    <w:p w:rsidR="00931826" w:rsidRPr="00BE77BE" w:rsidRDefault="00931826" w:rsidP="00EB2A5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77BE">
        <w:rPr>
          <w:sz w:val="28"/>
          <w:szCs w:val="28"/>
        </w:rPr>
        <w:t>обучающие:</w:t>
      </w:r>
    </w:p>
    <w:p w:rsidR="00931826" w:rsidRPr="00BE77BE" w:rsidRDefault="00931826" w:rsidP="00EB2A52">
      <w:pPr>
        <w:ind w:firstLine="709"/>
        <w:jc w:val="both"/>
        <w:rPr>
          <w:i/>
        </w:rPr>
      </w:pPr>
      <w:r w:rsidRPr="00BE77BE">
        <w:rPr>
          <w:sz w:val="28"/>
          <w:szCs w:val="28"/>
        </w:rPr>
        <w:t>–</w:t>
      </w:r>
      <w:r w:rsidR="00522426" w:rsidRPr="00BE77BE">
        <w:rPr>
          <w:sz w:val="28"/>
          <w:szCs w:val="28"/>
        </w:rPr>
        <w:t xml:space="preserve"> </w:t>
      </w:r>
      <w:r w:rsidR="00E37FA7">
        <w:rPr>
          <w:sz w:val="28"/>
          <w:szCs w:val="28"/>
        </w:rPr>
        <w:t xml:space="preserve">продолжить </w:t>
      </w:r>
      <w:r w:rsidR="00522426" w:rsidRPr="00BE77BE">
        <w:rPr>
          <w:sz w:val="28"/>
          <w:szCs w:val="28"/>
          <w:shd w:val="clear" w:color="auto" w:fill="FFFFFF"/>
        </w:rPr>
        <w:t xml:space="preserve">способствовать формированию </w:t>
      </w:r>
      <w:r w:rsidR="00BE3925">
        <w:rPr>
          <w:sz w:val="28"/>
          <w:szCs w:val="28"/>
          <w:shd w:val="clear" w:color="auto" w:fill="FFFFFF"/>
        </w:rPr>
        <w:t xml:space="preserve">представления учеников о </w:t>
      </w:r>
      <w:r w:rsidR="002A1F08">
        <w:rPr>
          <w:sz w:val="28"/>
          <w:szCs w:val="28"/>
          <w:shd w:val="clear" w:color="auto" w:fill="FFFFFF"/>
        </w:rPr>
        <w:t>понятие «Правильный многоугольник» и его свойства</w:t>
      </w:r>
      <w:r w:rsidR="0037573E" w:rsidRPr="00BE77BE">
        <w:rPr>
          <w:sz w:val="28"/>
          <w:szCs w:val="28"/>
        </w:rPr>
        <w:t>;</w:t>
      </w:r>
    </w:p>
    <w:p w:rsidR="00931826" w:rsidRDefault="00931826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 w:rsidRPr="00BE77BE">
        <w:rPr>
          <w:sz w:val="28"/>
          <w:szCs w:val="28"/>
        </w:rPr>
        <w:t>–</w:t>
      </w:r>
      <w:r w:rsidR="00EB2A52">
        <w:rPr>
          <w:sz w:val="28"/>
          <w:szCs w:val="28"/>
          <w:lang w:val="en-US"/>
        </w:rPr>
        <w:t> </w:t>
      </w:r>
      <w:r w:rsidR="002A1F08">
        <w:rPr>
          <w:sz w:val="28"/>
          <w:szCs w:val="28"/>
          <w:shd w:val="clear" w:color="auto" w:fill="FFFFFF"/>
        </w:rPr>
        <w:t xml:space="preserve">содействовать усвоению учащимися </w:t>
      </w:r>
      <w:r w:rsidR="00A160DE">
        <w:rPr>
          <w:sz w:val="28"/>
          <w:szCs w:val="28"/>
          <w:shd w:val="clear" w:color="auto" w:fill="FFFFFF"/>
        </w:rPr>
        <w:t>формул для нахождения различных элементов правильного многоугольника</w:t>
      </w:r>
      <w:r w:rsidR="0037573E" w:rsidRPr="00BE77BE">
        <w:rPr>
          <w:sz w:val="28"/>
          <w:szCs w:val="28"/>
          <w:shd w:val="clear" w:color="auto" w:fill="FFFFFF"/>
        </w:rPr>
        <w:t>;</w:t>
      </w:r>
    </w:p>
    <w:p w:rsidR="00AB498C" w:rsidRPr="00A160DE" w:rsidRDefault="00AB498C" w:rsidP="00EB2A5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softHyphen/>
        <w:t xml:space="preserve">–создать условия для формирования </w:t>
      </w:r>
      <w:r w:rsidR="00A160DE">
        <w:rPr>
          <w:sz w:val="28"/>
          <w:szCs w:val="28"/>
          <w:shd w:val="clear" w:color="auto" w:fill="FFFFFF"/>
        </w:rPr>
        <w:t>умений по применению формул для нахождения различных элементов правильного многоугольника;</w:t>
      </w:r>
    </w:p>
    <w:p w:rsidR="00931826" w:rsidRPr="00BE77BE" w:rsidRDefault="00931826" w:rsidP="00EB2A52">
      <w:pPr>
        <w:ind w:firstLine="709"/>
        <w:jc w:val="both"/>
        <w:rPr>
          <w:sz w:val="28"/>
          <w:szCs w:val="28"/>
        </w:rPr>
      </w:pPr>
      <w:r w:rsidRPr="00BE77BE">
        <w:rPr>
          <w:sz w:val="28"/>
          <w:szCs w:val="28"/>
        </w:rPr>
        <w:t>2) развивающие:</w:t>
      </w:r>
    </w:p>
    <w:p w:rsidR="00931826" w:rsidRPr="00BE77BE" w:rsidRDefault="00931826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 w:rsidRPr="008B36D1">
        <w:rPr>
          <w:sz w:val="28"/>
          <w:szCs w:val="28"/>
          <w:shd w:val="clear" w:color="auto" w:fill="FFFFFF"/>
        </w:rPr>
        <w:t>–</w:t>
      </w:r>
      <w:r w:rsidR="00EB2A52" w:rsidRPr="008B36D1">
        <w:rPr>
          <w:sz w:val="28"/>
          <w:szCs w:val="28"/>
          <w:shd w:val="clear" w:color="auto" w:fill="FFFFFF"/>
        </w:rPr>
        <w:t> </w:t>
      </w:r>
      <w:r w:rsidR="00A160DE">
        <w:rPr>
          <w:sz w:val="28"/>
          <w:szCs w:val="28"/>
          <w:shd w:val="clear" w:color="auto" w:fill="FFFFFF"/>
        </w:rPr>
        <w:t xml:space="preserve">содействовать </w:t>
      </w:r>
      <w:r w:rsidR="00A160DE" w:rsidRPr="00A160DE">
        <w:rPr>
          <w:sz w:val="28"/>
          <w:szCs w:val="28"/>
          <w:shd w:val="clear" w:color="auto" w:fill="FFFFFF"/>
        </w:rPr>
        <w:t>формированию навыков работы с текстом, с новыми понятиями</w:t>
      </w:r>
      <w:r w:rsidR="00697B56" w:rsidRPr="00BE77BE">
        <w:rPr>
          <w:sz w:val="28"/>
          <w:szCs w:val="28"/>
          <w:shd w:val="clear" w:color="auto" w:fill="FFFFFF"/>
        </w:rPr>
        <w:t>;</w:t>
      </w:r>
    </w:p>
    <w:p w:rsidR="00522426" w:rsidRDefault="00522426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 w:rsidRPr="00BE77BE">
        <w:rPr>
          <w:sz w:val="28"/>
          <w:szCs w:val="28"/>
        </w:rPr>
        <w:t>–</w:t>
      </w:r>
      <w:r w:rsidR="00EB2A52">
        <w:rPr>
          <w:sz w:val="28"/>
          <w:szCs w:val="28"/>
          <w:lang w:val="en-US"/>
        </w:rPr>
        <w:t> </w:t>
      </w:r>
      <w:r w:rsidR="00A160DE">
        <w:rPr>
          <w:sz w:val="28"/>
          <w:szCs w:val="28"/>
          <w:shd w:val="clear" w:color="auto" w:fill="FFFFFF"/>
        </w:rPr>
        <w:t>содействовать развитию личностного мышления, памяти, воображения, познавательного интереса</w:t>
      </w:r>
      <w:r w:rsidRPr="00BE77BE">
        <w:rPr>
          <w:sz w:val="28"/>
          <w:szCs w:val="28"/>
          <w:shd w:val="clear" w:color="auto" w:fill="FFFFFF"/>
        </w:rPr>
        <w:t>;</w:t>
      </w:r>
    </w:p>
    <w:p w:rsidR="008B36D1" w:rsidRPr="00BE77BE" w:rsidRDefault="008B36D1" w:rsidP="00EB2A52">
      <w:pPr>
        <w:ind w:firstLine="709"/>
        <w:jc w:val="both"/>
        <w:rPr>
          <w:i/>
          <w:sz w:val="28"/>
          <w:szCs w:val="28"/>
        </w:rPr>
      </w:pPr>
      <w:r w:rsidRPr="00BE77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69CB">
        <w:rPr>
          <w:sz w:val="28"/>
          <w:szCs w:val="28"/>
        </w:rPr>
        <w:t>способствовать развитию интереса к учебному предмету, повышению мотивации и познавательных потребностей</w:t>
      </w:r>
      <w:r>
        <w:rPr>
          <w:sz w:val="28"/>
          <w:szCs w:val="28"/>
        </w:rPr>
        <w:t>;</w:t>
      </w:r>
    </w:p>
    <w:p w:rsidR="00931826" w:rsidRPr="00BE77BE" w:rsidRDefault="00931826" w:rsidP="00EB2A52">
      <w:pPr>
        <w:ind w:firstLine="709"/>
        <w:jc w:val="both"/>
        <w:rPr>
          <w:sz w:val="28"/>
          <w:szCs w:val="28"/>
        </w:rPr>
      </w:pPr>
      <w:r w:rsidRPr="00BE77BE">
        <w:rPr>
          <w:sz w:val="28"/>
          <w:szCs w:val="28"/>
        </w:rPr>
        <w:t>3) воспитательные:</w:t>
      </w:r>
    </w:p>
    <w:p w:rsidR="001D72D0" w:rsidRDefault="00931826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 w:rsidRPr="00BE77BE">
        <w:rPr>
          <w:sz w:val="28"/>
          <w:szCs w:val="28"/>
        </w:rPr>
        <w:t xml:space="preserve">– </w:t>
      </w:r>
      <w:r w:rsidR="003A69CB">
        <w:rPr>
          <w:sz w:val="28"/>
          <w:szCs w:val="28"/>
        </w:rPr>
        <w:t xml:space="preserve">создать условия для </w:t>
      </w:r>
      <w:r w:rsidR="003A69CB">
        <w:rPr>
          <w:sz w:val="28"/>
          <w:szCs w:val="28"/>
          <w:shd w:val="clear" w:color="auto" w:fill="FFFFFF"/>
        </w:rPr>
        <w:t>формирования умений</w:t>
      </w:r>
      <w:r w:rsidR="00522426" w:rsidRPr="00BE77BE">
        <w:rPr>
          <w:sz w:val="28"/>
          <w:szCs w:val="28"/>
          <w:shd w:val="clear" w:color="auto" w:fill="FFFFFF"/>
        </w:rPr>
        <w:t xml:space="preserve"> высказывать свои мысли, слушать других, вести диалоги, отстаивать свою точку зрения;</w:t>
      </w:r>
    </w:p>
    <w:p w:rsidR="003A69CB" w:rsidRDefault="003A69CB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содействовать воспитанию интереса к геометрии, аккуратности;</w:t>
      </w:r>
    </w:p>
    <w:p w:rsidR="003A69CB" w:rsidRDefault="003A69CB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способствовать формированию воспитания целеустремленности и настойчивости, добросовестности и дисциплинированности;</w:t>
      </w:r>
    </w:p>
    <w:p w:rsidR="003A69CB" w:rsidRDefault="003A69CB" w:rsidP="00EB2A52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EB2A52" w:rsidRDefault="00931826" w:rsidP="00EB2A52">
      <w:pPr>
        <w:ind w:firstLine="709"/>
        <w:jc w:val="both"/>
        <w:rPr>
          <w:sz w:val="28"/>
          <w:szCs w:val="28"/>
        </w:rPr>
      </w:pPr>
      <w:r w:rsidRPr="00BE77BE">
        <w:rPr>
          <w:b/>
          <w:sz w:val="28"/>
          <w:szCs w:val="28"/>
        </w:rPr>
        <w:t xml:space="preserve">Оборудование: </w:t>
      </w:r>
      <w:r w:rsidR="00AD2CA7">
        <w:rPr>
          <w:b/>
          <w:sz w:val="28"/>
          <w:szCs w:val="28"/>
        </w:rPr>
        <w:t xml:space="preserve"> </w:t>
      </w:r>
      <w:r w:rsidR="00852B34">
        <w:rPr>
          <w:sz w:val="28"/>
          <w:szCs w:val="28"/>
        </w:rPr>
        <w:t xml:space="preserve">учебник  </w:t>
      </w:r>
      <w:r w:rsidR="003A69CB">
        <w:rPr>
          <w:sz w:val="28"/>
          <w:szCs w:val="28"/>
        </w:rPr>
        <w:t>Геометрия</w:t>
      </w:r>
      <w:r w:rsidR="00AD2CA7">
        <w:rPr>
          <w:b/>
          <w:sz w:val="28"/>
          <w:szCs w:val="28"/>
        </w:rPr>
        <w:t xml:space="preserve"> : </w:t>
      </w:r>
      <w:r w:rsidR="00AD2CA7" w:rsidRPr="00AD2CA7">
        <w:rPr>
          <w:b/>
          <w:sz w:val="28"/>
          <w:szCs w:val="28"/>
        </w:rPr>
        <w:t xml:space="preserve"> </w:t>
      </w:r>
      <w:r w:rsidR="00AD2CA7">
        <w:rPr>
          <w:sz w:val="28"/>
          <w:szCs w:val="28"/>
        </w:rPr>
        <w:t xml:space="preserve">учеб. </w:t>
      </w:r>
      <w:r w:rsidR="00EB2A52">
        <w:rPr>
          <w:sz w:val="28"/>
          <w:szCs w:val="28"/>
        </w:rPr>
        <w:t>по</w:t>
      </w:r>
      <w:r w:rsidR="003A69CB">
        <w:rPr>
          <w:sz w:val="28"/>
          <w:szCs w:val="28"/>
        </w:rPr>
        <w:t>собие для 9</w:t>
      </w:r>
      <w:r w:rsidR="00AD2CA7">
        <w:rPr>
          <w:sz w:val="28"/>
          <w:szCs w:val="28"/>
        </w:rPr>
        <w:t xml:space="preserve"> – го </w:t>
      </w:r>
      <w:r w:rsidR="00EB2A52">
        <w:rPr>
          <w:sz w:val="28"/>
          <w:szCs w:val="28"/>
        </w:rPr>
        <w:t xml:space="preserve">кл. учреждений общ. сред. образования с рус. яз. обучения / </w:t>
      </w:r>
      <w:r w:rsidR="003A69CB">
        <w:rPr>
          <w:sz w:val="28"/>
          <w:szCs w:val="28"/>
        </w:rPr>
        <w:t>В.В. Шлыков</w:t>
      </w:r>
      <w:r w:rsidR="00EB2A52">
        <w:rPr>
          <w:sz w:val="28"/>
          <w:szCs w:val="28"/>
        </w:rPr>
        <w:t xml:space="preserve"> ;</w:t>
      </w:r>
      <w:r w:rsidR="003A69CB">
        <w:rPr>
          <w:sz w:val="28"/>
          <w:szCs w:val="28"/>
        </w:rPr>
        <w:t xml:space="preserve">– 3 </w:t>
      </w:r>
      <w:r w:rsidR="00EB2A52">
        <w:rPr>
          <w:sz w:val="28"/>
          <w:szCs w:val="28"/>
        </w:rPr>
        <w:t>– е изд., испр. – Минск : Нац. ин – т образования, 201</w:t>
      </w:r>
      <w:r w:rsidR="003A69CB">
        <w:rPr>
          <w:sz w:val="28"/>
          <w:szCs w:val="28"/>
        </w:rPr>
        <w:t>2</w:t>
      </w:r>
      <w:r w:rsidR="00EB2A52">
        <w:rPr>
          <w:sz w:val="28"/>
          <w:szCs w:val="28"/>
        </w:rPr>
        <w:t>. – 328 с. : ил.</w:t>
      </w:r>
      <w:r w:rsidR="003A69CB">
        <w:rPr>
          <w:sz w:val="28"/>
          <w:szCs w:val="28"/>
        </w:rPr>
        <w:t xml:space="preserve"> </w:t>
      </w:r>
    </w:p>
    <w:p w:rsidR="00566A43" w:rsidRPr="00AD2CA7" w:rsidRDefault="00EB2A52" w:rsidP="0093182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ISBN</w:t>
      </w:r>
      <w:r w:rsidRPr="00EB2A52">
        <w:rPr>
          <w:sz w:val="28"/>
          <w:szCs w:val="28"/>
        </w:rPr>
        <w:t xml:space="preserve"> 978 – 985 – 559 – 327 – 1.</w:t>
      </w:r>
      <w:r>
        <w:rPr>
          <w:sz w:val="28"/>
          <w:szCs w:val="28"/>
        </w:rPr>
        <w:t xml:space="preserve">  </w:t>
      </w:r>
    </w:p>
    <w:p w:rsidR="00931826" w:rsidRPr="00C63DBB" w:rsidRDefault="00931826" w:rsidP="00931826">
      <w:pPr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                              </w:t>
      </w:r>
    </w:p>
    <w:p w:rsidR="00EB2A52" w:rsidRPr="00C63DBB" w:rsidRDefault="00EB2A52" w:rsidP="00931826">
      <w:pPr>
        <w:rPr>
          <w:b/>
          <w:sz w:val="28"/>
          <w:szCs w:val="28"/>
        </w:rPr>
      </w:pPr>
    </w:p>
    <w:p w:rsidR="00EB2A52" w:rsidRPr="00C63DBB" w:rsidRDefault="00EB2A52" w:rsidP="00931826">
      <w:pPr>
        <w:rPr>
          <w:b/>
          <w:sz w:val="28"/>
          <w:szCs w:val="28"/>
        </w:rPr>
      </w:pPr>
    </w:p>
    <w:p w:rsidR="00EB2A52" w:rsidRPr="00C63DBB" w:rsidRDefault="00EB2A52" w:rsidP="00931826">
      <w:pPr>
        <w:rPr>
          <w:sz w:val="28"/>
          <w:szCs w:val="28"/>
        </w:rPr>
      </w:pPr>
    </w:p>
    <w:p w:rsidR="00931826" w:rsidRPr="00BE77BE" w:rsidRDefault="00931826" w:rsidP="00931826">
      <w:pPr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                                                   План </w:t>
      </w:r>
      <w:r w:rsidR="007E6245">
        <w:rPr>
          <w:b/>
          <w:sz w:val="28"/>
          <w:szCs w:val="28"/>
        </w:rPr>
        <w:t>урока</w:t>
      </w:r>
      <w:r w:rsidRPr="00BE77BE">
        <w:rPr>
          <w:b/>
          <w:sz w:val="28"/>
          <w:szCs w:val="28"/>
        </w:rPr>
        <w:t>:</w:t>
      </w:r>
    </w:p>
    <w:p w:rsidR="00931826" w:rsidRPr="00BE77BE" w:rsidRDefault="00931826" w:rsidP="00931826"/>
    <w:p w:rsidR="00931826" w:rsidRPr="00BE77BE" w:rsidRDefault="00931826" w:rsidP="00931826">
      <w:pPr>
        <w:rPr>
          <w:sz w:val="28"/>
          <w:szCs w:val="28"/>
        </w:rPr>
      </w:pPr>
      <w:r w:rsidRPr="00BE77BE">
        <w:tab/>
      </w:r>
      <w:r w:rsidRPr="00BE77BE">
        <w:tab/>
      </w:r>
      <w:r w:rsidRPr="00BE77BE">
        <w:rPr>
          <w:sz w:val="28"/>
          <w:szCs w:val="28"/>
        </w:rPr>
        <w:t xml:space="preserve">1. </w:t>
      </w:r>
      <w:r w:rsidR="00697B56" w:rsidRPr="00BE77BE">
        <w:rPr>
          <w:bCs/>
          <w:sz w:val="28"/>
          <w:szCs w:val="28"/>
          <w:shd w:val="clear" w:color="auto" w:fill="FFFFFF"/>
        </w:rPr>
        <w:t>Организационный этап</w:t>
      </w:r>
      <w:r w:rsidR="00697B56" w:rsidRPr="00BE77BE">
        <w:rPr>
          <w:rFonts w:ascii="Roboto" w:hAnsi="Roboto"/>
          <w:b/>
          <w:bCs/>
          <w:sz w:val="36"/>
          <w:szCs w:val="36"/>
          <w:shd w:val="clear" w:color="auto" w:fill="FFFFFF"/>
        </w:rPr>
        <w:t>.</w:t>
      </w:r>
      <w:r w:rsidR="00697B56" w:rsidRPr="00BE77BE">
        <w:rPr>
          <w:sz w:val="28"/>
          <w:szCs w:val="28"/>
        </w:rPr>
        <w:t xml:space="preserve"> </w:t>
      </w:r>
      <w:r w:rsidR="000F290D">
        <w:rPr>
          <w:sz w:val="28"/>
          <w:szCs w:val="28"/>
        </w:rPr>
        <w:t xml:space="preserve">(2 </w:t>
      </w:r>
      <w:r w:rsidRPr="00BE77BE">
        <w:rPr>
          <w:sz w:val="28"/>
          <w:szCs w:val="28"/>
        </w:rPr>
        <w:t>мин.)</w:t>
      </w:r>
    </w:p>
    <w:p w:rsidR="00931826" w:rsidRPr="00BE77BE" w:rsidRDefault="00931826" w:rsidP="00931826">
      <w:pPr>
        <w:rPr>
          <w:sz w:val="28"/>
          <w:szCs w:val="28"/>
        </w:rPr>
      </w:pPr>
      <w:r w:rsidRPr="00BE77BE">
        <w:rPr>
          <w:sz w:val="28"/>
          <w:szCs w:val="28"/>
        </w:rPr>
        <w:tab/>
      </w:r>
      <w:r w:rsidRPr="00BE77BE">
        <w:rPr>
          <w:sz w:val="28"/>
          <w:szCs w:val="28"/>
        </w:rPr>
        <w:tab/>
        <w:t>2</w:t>
      </w:r>
      <w:r w:rsidR="00697B56" w:rsidRPr="00BE77BE">
        <w:rPr>
          <w:sz w:val="28"/>
          <w:szCs w:val="28"/>
        </w:rPr>
        <w:t>.</w:t>
      </w:r>
      <w:r w:rsidR="00697B56" w:rsidRPr="00BE77BE">
        <w:rPr>
          <w:rFonts w:ascii="Roboto" w:hAnsi="Roboto"/>
          <w:b/>
          <w:bCs/>
          <w:sz w:val="36"/>
          <w:szCs w:val="36"/>
          <w:shd w:val="clear" w:color="auto" w:fill="FFFFFF"/>
        </w:rPr>
        <w:t xml:space="preserve"> </w:t>
      </w:r>
      <w:r w:rsidR="00C83859" w:rsidRPr="00BE77BE">
        <w:rPr>
          <w:bCs/>
          <w:sz w:val="28"/>
          <w:szCs w:val="28"/>
          <w:shd w:val="clear" w:color="auto" w:fill="FFFFFF"/>
        </w:rPr>
        <w:t>Постановка темы и целей урока</w:t>
      </w:r>
      <w:r w:rsidRPr="00BE77BE">
        <w:rPr>
          <w:sz w:val="28"/>
          <w:szCs w:val="28"/>
        </w:rPr>
        <w:t>.</w:t>
      </w:r>
      <w:r w:rsidR="00C83859" w:rsidRPr="00BE77BE">
        <w:rPr>
          <w:sz w:val="28"/>
          <w:szCs w:val="28"/>
        </w:rPr>
        <w:t xml:space="preserve"> (</w:t>
      </w:r>
      <w:r w:rsidR="00E4190C">
        <w:rPr>
          <w:sz w:val="28"/>
          <w:szCs w:val="28"/>
        </w:rPr>
        <w:t>1</w:t>
      </w:r>
      <w:r w:rsidR="000F290D">
        <w:rPr>
          <w:sz w:val="28"/>
          <w:szCs w:val="28"/>
        </w:rPr>
        <w:t xml:space="preserve"> </w:t>
      </w:r>
      <w:r w:rsidRPr="00BE77BE">
        <w:rPr>
          <w:sz w:val="28"/>
          <w:szCs w:val="28"/>
        </w:rPr>
        <w:t>мин.)</w:t>
      </w:r>
    </w:p>
    <w:p w:rsidR="00931826" w:rsidRPr="00BE77BE" w:rsidRDefault="00931826" w:rsidP="00931826">
      <w:pPr>
        <w:ind w:left="720"/>
        <w:rPr>
          <w:rStyle w:val="a3"/>
          <w:rFonts w:eastAsia="Calibri"/>
          <w:b w:val="0"/>
          <w:sz w:val="28"/>
          <w:szCs w:val="28"/>
        </w:rPr>
      </w:pPr>
      <w:r w:rsidRPr="00BE77BE">
        <w:rPr>
          <w:sz w:val="28"/>
          <w:szCs w:val="28"/>
        </w:rPr>
        <w:tab/>
        <w:t xml:space="preserve">3. </w:t>
      </w:r>
      <w:r w:rsidR="00697B56" w:rsidRPr="00BE77BE">
        <w:rPr>
          <w:bCs/>
          <w:sz w:val="28"/>
          <w:szCs w:val="28"/>
          <w:shd w:val="clear" w:color="auto" w:fill="FFFFFF"/>
        </w:rPr>
        <w:t>Актуализация знаний, умений и навыков учащихся.</w:t>
      </w:r>
      <w:r w:rsidR="00697B56" w:rsidRPr="00BE77BE">
        <w:rPr>
          <w:rStyle w:val="a3"/>
          <w:rFonts w:eastAsia="Calibri"/>
          <w:b w:val="0"/>
          <w:sz w:val="28"/>
          <w:szCs w:val="28"/>
        </w:rPr>
        <w:t xml:space="preserve"> </w:t>
      </w:r>
      <w:r w:rsidR="00C83859" w:rsidRPr="00BE77BE">
        <w:rPr>
          <w:rStyle w:val="a3"/>
          <w:rFonts w:eastAsia="Calibri"/>
          <w:b w:val="0"/>
          <w:sz w:val="28"/>
          <w:szCs w:val="28"/>
        </w:rPr>
        <w:t>(</w:t>
      </w:r>
      <w:r w:rsidR="00B17BBF">
        <w:rPr>
          <w:rStyle w:val="a3"/>
          <w:rFonts w:eastAsia="Calibri"/>
          <w:b w:val="0"/>
          <w:sz w:val="28"/>
          <w:szCs w:val="28"/>
        </w:rPr>
        <w:t>9</w:t>
      </w:r>
      <w:r w:rsidRPr="00BE77BE">
        <w:rPr>
          <w:rStyle w:val="a3"/>
          <w:rFonts w:eastAsia="Calibri"/>
          <w:b w:val="0"/>
          <w:sz w:val="28"/>
          <w:szCs w:val="28"/>
        </w:rPr>
        <w:t xml:space="preserve"> мин.)</w:t>
      </w:r>
    </w:p>
    <w:p w:rsidR="00931826" w:rsidRPr="00BE77BE" w:rsidRDefault="00931826" w:rsidP="00931826">
      <w:pPr>
        <w:ind w:left="720"/>
        <w:rPr>
          <w:rStyle w:val="a3"/>
          <w:rFonts w:eastAsia="Calibri"/>
          <w:b w:val="0"/>
          <w:sz w:val="28"/>
          <w:szCs w:val="28"/>
        </w:rPr>
      </w:pPr>
      <w:r w:rsidRPr="00BE77BE">
        <w:rPr>
          <w:rStyle w:val="a3"/>
          <w:rFonts w:eastAsia="Calibri"/>
          <w:b w:val="0"/>
          <w:sz w:val="28"/>
          <w:szCs w:val="28"/>
        </w:rPr>
        <w:t xml:space="preserve">          4. </w:t>
      </w:r>
      <w:r w:rsidR="00697B56" w:rsidRPr="00BE77BE">
        <w:rPr>
          <w:bCs/>
          <w:sz w:val="28"/>
          <w:szCs w:val="28"/>
          <w:shd w:val="clear" w:color="auto" w:fill="FFFFFF"/>
        </w:rPr>
        <w:t>Объяснение нового материала.</w:t>
      </w:r>
      <w:r w:rsidR="008901F0">
        <w:rPr>
          <w:bCs/>
          <w:sz w:val="28"/>
          <w:szCs w:val="28"/>
          <w:shd w:val="clear" w:color="auto" w:fill="FFFFFF"/>
        </w:rPr>
        <w:t xml:space="preserve"> (</w:t>
      </w:r>
      <w:r w:rsidR="00B17BBF">
        <w:rPr>
          <w:bCs/>
          <w:sz w:val="28"/>
          <w:szCs w:val="28"/>
          <w:shd w:val="clear" w:color="auto" w:fill="FFFFFF"/>
        </w:rPr>
        <w:t>16</w:t>
      </w:r>
      <w:r w:rsidR="00566A43" w:rsidRPr="00BE77BE">
        <w:rPr>
          <w:bCs/>
          <w:sz w:val="28"/>
          <w:szCs w:val="28"/>
          <w:shd w:val="clear" w:color="auto" w:fill="FFFFFF"/>
        </w:rPr>
        <w:t xml:space="preserve"> </w:t>
      </w:r>
      <w:r w:rsidR="008901F0">
        <w:rPr>
          <w:bCs/>
          <w:sz w:val="28"/>
          <w:szCs w:val="28"/>
          <w:shd w:val="clear" w:color="auto" w:fill="FFFFFF"/>
        </w:rPr>
        <w:t>мин.</w:t>
      </w:r>
      <w:r w:rsidR="00C83859" w:rsidRPr="00BE77BE">
        <w:rPr>
          <w:bCs/>
          <w:sz w:val="28"/>
          <w:szCs w:val="28"/>
          <w:shd w:val="clear" w:color="auto" w:fill="FFFFFF"/>
        </w:rPr>
        <w:t>)</w:t>
      </w:r>
    </w:p>
    <w:p w:rsidR="00697B56" w:rsidRPr="00BE77BE" w:rsidRDefault="00931826" w:rsidP="00697B56">
      <w:pPr>
        <w:ind w:left="720"/>
        <w:rPr>
          <w:sz w:val="28"/>
          <w:szCs w:val="28"/>
        </w:rPr>
      </w:pPr>
      <w:r w:rsidRPr="00BE77BE">
        <w:rPr>
          <w:rStyle w:val="a3"/>
          <w:rFonts w:eastAsia="Calibri"/>
          <w:b w:val="0"/>
          <w:sz w:val="28"/>
          <w:szCs w:val="28"/>
        </w:rPr>
        <w:t xml:space="preserve">          </w:t>
      </w:r>
      <w:r w:rsidRPr="00BE77BE">
        <w:rPr>
          <w:sz w:val="28"/>
          <w:szCs w:val="28"/>
        </w:rPr>
        <w:t xml:space="preserve">5. </w:t>
      </w:r>
      <w:r w:rsidR="00697B56" w:rsidRPr="00BE77BE">
        <w:rPr>
          <w:bCs/>
          <w:sz w:val="28"/>
          <w:szCs w:val="28"/>
          <w:shd w:val="clear" w:color="auto" w:fill="FFFFFF"/>
        </w:rPr>
        <w:t>Закрепление изученного</w:t>
      </w:r>
      <w:r w:rsidR="00C83859" w:rsidRPr="00BE77BE">
        <w:rPr>
          <w:bCs/>
          <w:sz w:val="28"/>
          <w:szCs w:val="28"/>
          <w:shd w:val="clear" w:color="auto" w:fill="FFFFFF"/>
        </w:rPr>
        <w:t>.</w:t>
      </w:r>
      <w:r w:rsidRPr="00BE77BE">
        <w:rPr>
          <w:sz w:val="28"/>
          <w:szCs w:val="28"/>
        </w:rPr>
        <w:t xml:space="preserve"> </w:t>
      </w:r>
      <w:r w:rsidR="008901F0">
        <w:rPr>
          <w:sz w:val="28"/>
          <w:szCs w:val="28"/>
        </w:rPr>
        <w:t>(10 мин.</w:t>
      </w:r>
      <w:r w:rsidR="00C83859" w:rsidRPr="00BE77BE">
        <w:rPr>
          <w:sz w:val="28"/>
          <w:szCs w:val="28"/>
        </w:rPr>
        <w:t>)</w:t>
      </w:r>
      <w:r w:rsidRPr="00BE77BE">
        <w:rPr>
          <w:sz w:val="28"/>
          <w:szCs w:val="28"/>
        </w:rPr>
        <w:t xml:space="preserve">               </w:t>
      </w:r>
    </w:p>
    <w:p w:rsidR="00931826" w:rsidRPr="00BE77BE" w:rsidRDefault="00697B56" w:rsidP="00697B56">
      <w:pPr>
        <w:ind w:left="720"/>
        <w:rPr>
          <w:bCs/>
          <w:sz w:val="28"/>
          <w:szCs w:val="28"/>
          <w:shd w:val="clear" w:color="auto" w:fill="FFFFFF"/>
        </w:rPr>
      </w:pPr>
      <w:r w:rsidRPr="00BE77BE">
        <w:rPr>
          <w:sz w:val="28"/>
          <w:szCs w:val="28"/>
        </w:rPr>
        <w:t xml:space="preserve">       </w:t>
      </w:r>
      <w:r w:rsidR="00931826" w:rsidRPr="00BE77BE">
        <w:rPr>
          <w:sz w:val="28"/>
          <w:szCs w:val="28"/>
        </w:rPr>
        <w:t xml:space="preserve">   6. </w:t>
      </w:r>
      <w:r w:rsidR="000F290D">
        <w:rPr>
          <w:bCs/>
          <w:sz w:val="28"/>
          <w:szCs w:val="28"/>
          <w:shd w:val="clear" w:color="auto" w:fill="FFFFFF"/>
        </w:rPr>
        <w:t>Рефлексия</w:t>
      </w:r>
      <w:r w:rsidR="008901F0">
        <w:rPr>
          <w:bCs/>
          <w:sz w:val="28"/>
          <w:szCs w:val="28"/>
          <w:shd w:val="clear" w:color="auto" w:fill="FFFFFF"/>
        </w:rPr>
        <w:t xml:space="preserve"> </w:t>
      </w:r>
      <w:r w:rsidR="00C83859" w:rsidRPr="00BE77BE">
        <w:rPr>
          <w:bCs/>
          <w:sz w:val="28"/>
          <w:szCs w:val="28"/>
          <w:shd w:val="clear" w:color="auto" w:fill="FFFFFF"/>
        </w:rPr>
        <w:t>(5 мин.)</w:t>
      </w:r>
    </w:p>
    <w:p w:rsidR="00697B56" w:rsidRPr="00BE77BE" w:rsidRDefault="00697B56" w:rsidP="00697B56">
      <w:pPr>
        <w:ind w:left="720"/>
        <w:rPr>
          <w:sz w:val="28"/>
          <w:szCs w:val="28"/>
        </w:rPr>
      </w:pPr>
      <w:r w:rsidRPr="00BE77BE">
        <w:rPr>
          <w:sz w:val="28"/>
          <w:szCs w:val="28"/>
        </w:rPr>
        <w:t xml:space="preserve">          7. </w:t>
      </w:r>
      <w:r w:rsidRPr="00BE77BE">
        <w:rPr>
          <w:bCs/>
          <w:sz w:val="28"/>
          <w:szCs w:val="28"/>
          <w:shd w:val="clear" w:color="auto" w:fill="FFFFFF"/>
        </w:rPr>
        <w:t>Постановка домашнего задания.</w:t>
      </w:r>
      <w:r w:rsidR="008901F0">
        <w:rPr>
          <w:bCs/>
          <w:sz w:val="28"/>
          <w:szCs w:val="28"/>
          <w:shd w:val="clear" w:color="auto" w:fill="FFFFFF"/>
        </w:rPr>
        <w:t xml:space="preserve"> </w:t>
      </w:r>
      <w:r w:rsidR="000F290D">
        <w:rPr>
          <w:bCs/>
          <w:sz w:val="28"/>
          <w:szCs w:val="28"/>
          <w:shd w:val="clear" w:color="auto" w:fill="FFFFFF"/>
        </w:rPr>
        <w:t>(2</w:t>
      </w:r>
      <w:r w:rsidR="00C83859" w:rsidRPr="00BE77BE">
        <w:rPr>
          <w:bCs/>
          <w:sz w:val="28"/>
          <w:szCs w:val="28"/>
          <w:shd w:val="clear" w:color="auto" w:fill="FFFFFF"/>
        </w:rPr>
        <w:t xml:space="preserve"> мин.)</w:t>
      </w:r>
    </w:p>
    <w:p w:rsidR="00F47BBE" w:rsidRPr="00BE77BE" w:rsidRDefault="00F47BBE"/>
    <w:p w:rsidR="008B36D1" w:rsidRPr="00BE77BE" w:rsidRDefault="008B36D1"/>
    <w:p w:rsidR="00C83859" w:rsidRPr="00BE77BE" w:rsidRDefault="00C83859" w:rsidP="00C83859">
      <w:pPr>
        <w:jc w:val="center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lastRenderedPageBreak/>
        <w:t>ХОД  УРОКА</w:t>
      </w:r>
    </w:p>
    <w:p w:rsidR="00C83859" w:rsidRPr="00BE77BE" w:rsidRDefault="00C83859" w:rsidP="00C83859">
      <w:pPr>
        <w:rPr>
          <w:b/>
          <w:sz w:val="28"/>
          <w:szCs w:val="28"/>
        </w:rPr>
      </w:pPr>
    </w:p>
    <w:p w:rsidR="00C83859" w:rsidRPr="00BE77BE" w:rsidRDefault="001A403F" w:rsidP="006C227C">
      <w:pPr>
        <w:jc w:val="both"/>
        <w:rPr>
          <w:b/>
          <w:sz w:val="32"/>
          <w:szCs w:val="32"/>
        </w:rPr>
      </w:pPr>
      <w:r w:rsidRPr="00BE77BE">
        <w:rPr>
          <w:b/>
          <w:bCs/>
          <w:sz w:val="32"/>
          <w:szCs w:val="32"/>
          <w:shd w:val="clear" w:color="auto" w:fill="FFFFFF"/>
        </w:rPr>
        <w:t>1.</w:t>
      </w:r>
      <w:r w:rsidR="00C83859" w:rsidRPr="00BE77BE">
        <w:rPr>
          <w:b/>
          <w:bCs/>
          <w:sz w:val="32"/>
          <w:szCs w:val="32"/>
          <w:shd w:val="clear" w:color="auto" w:fill="FFFFFF"/>
        </w:rPr>
        <w:t>Организационный этап.</w:t>
      </w:r>
    </w:p>
    <w:p w:rsidR="00AF72B4" w:rsidRPr="00BE77BE" w:rsidRDefault="00112116" w:rsidP="00947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83859" w:rsidRPr="00BE77BE">
        <w:rPr>
          <w:sz w:val="28"/>
          <w:szCs w:val="28"/>
        </w:rPr>
        <w:t>Добрый день, реб</w:t>
      </w:r>
      <w:r w:rsidR="0037573E" w:rsidRPr="00BE77BE">
        <w:rPr>
          <w:sz w:val="28"/>
          <w:szCs w:val="28"/>
        </w:rPr>
        <w:t xml:space="preserve">ята!  </w:t>
      </w:r>
      <w:r w:rsidRPr="00BE77BE">
        <w:rPr>
          <w:sz w:val="28"/>
          <w:szCs w:val="28"/>
        </w:rPr>
        <w:t>Кто сегодня отсутствует?</w:t>
      </w:r>
      <w:r>
        <w:rPr>
          <w:sz w:val="28"/>
          <w:szCs w:val="28"/>
        </w:rPr>
        <w:t xml:space="preserve"> </w:t>
      </w:r>
      <w:r w:rsidR="00566A43" w:rsidRPr="00BE77BE">
        <w:rPr>
          <w:sz w:val="28"/>
          <w:szCs w:val="28"/>
        </w:rPr>
        <w:t xml:space="preserve">Проверим ваше домашнее задание с прошлого урока. </w:t>
      </w:r>
      <w:r>
        <w:rPr>
          <w:sz w:val="28"/>
          <w:szCs w:val="28"/>
        </w:rPr>
        <w:t>Но до того, как мы начнем проверять</w:t>
      </w:r>
      <w:r w:rsidR="00F9094A">
        <w:rPr>
          <w:sz w:val="28"/>
          <w:szCs w:val="28"/>
        </w:rPr>
        <w:t>,</w:t>
      </w:r>
      <w:r w:rsidR="00566A43" w:rsidRPr="00BE77BE">
        <w:rPr>
          <w:sz w:val="28"/>
          <w:szCs w:val="28"/>
        </w:rPr>
        <w:t xml:space="preserve"> откройте дневник и запишите домашн</w:t>
      </w:r>
      <w:r w:rsidR="00BE77BE">
        <w:rPr>
          <w:sz w:val="28"/>
          <w:szCs w:val="28"/>
        </w:rPr>
        <w:t>ее</w:t>
      </w:r>
      <w:r w:rsidR="00566A43" w:rsidRPr="00BE77BE">
        <w:rPr>
          <w:sz w:val="28"/>
          <w:szCs w:val="28"/>
        </w:rPr>
        <w:t xml:space="preserve"> </w:t>
      </w:r>
      <w:r w:rsidR="00BE77BE">
        <w:rPr>
          <w:sz w:val="28"/>
          <w:szCs w:val="28"/>
        </w:rPr>
        <w:t>задание</w:t>
      </w:r>
      <w:r w:rsidR="00566A43" w:rsidRPr="00BE77BE">
        <w:rPr>
          <w:sz w:val="28"/>
          <w:szCs w:val="28"/>
        </w:rPr>
        <w:t>.</w:t>
      </w:r>
      <w:r w:rsidR="00AF72B4" w:rsidRPr="00BE77BE">
        <w:rPr>
          <w:sz w:val="28"/>
          <w:szCs w:val="28"/>
        </w:rPr>
        <w:t xml:space="preserve"> </w:t>
      </w:r>
    </w:p>
    <w:p w:rsidR="00223D04" w:rsidRDefault="00223D04" w:rsidP="006C227C">
      <w:pPr>
        <w:jc w:val="both"/>
        <w:rPr>
          <w:b/>
          <w:sz w:val="32"/>
          <w:szCs w:val="32"/>
        </w:rPr>
      </w:pPr>
    </w:p>
    <w:p w:rsidR="00AF72B4" w:rsidRPr="00BE77BE" w:rsidRDefault="00AF72B4" w:rsidP="006C227C">
      <w:pPr>
        <w:jc w:val="both"/>
        <w:rPr>
          <w:b/>
          <w:sz w:val="32"/>
          <w:szCs w:val="32"/>
        </w:rPr>
      </w:pPr>
      <w:r w:rsidRPr="00BE77BE">
        <w:rPr>
          <w:b/>
          <w:sz w:val="32"/>
          <w:szCs w:val="32"/>
        </w:rPr>
        <w:t>2.</w:t>
      </w:r>
      <w:r w:rsidRPr="00BE77BE">
        <w:rPr>
          <w:rFonts w:ascii="Roboto" w:hAnsi="Roboto"/>
          <w:b/>
          <w:bCs/>
          <w:sz w:val="32"/>
          <w:szCs w:val="32"/>
          <w:shd w:val="clear" w:color="auto" w:fill="FFFFFF"/>
        </w:rPr>
        <w:t xml:space="preserve"> </w:t>
      </w:r>
      <w:r w:rsidRPr="00BE77BE">
        <w:rPr>
          <w:b/>
          <w:bCs/>
          <w:sz w:val="32"/>
          <w:szCs w:val="32"/>
          <w:shd w:val="clear" w:color="auto" w:fill="FFFFFF"/>
        </w:rPr>
        <w:t>Постановка темы и целей урока</w:t>
      </w:r>
      <w:r w:rsidRPr="00BE77BE">
        <w:rPr>
          <w:b/>
          <w:sz w:val="32"/>
          <w:szCs w:val="32"/>
        </w:rPr>
        <w:t>.</w:t>
      </w:r>
    </w:p>
    <w:p w:rsidR="00C83859" w:rsidRPr="00BE77BE" w:rsidRDefault="00112116" w:rsidP="00947077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>– </w:t>
      </w:r>
      <w:r w:rsidR="00AF72B4" w:rsidRPr="00BE77BE">
        <w:rPr>
          <w:sz w:val="28"/>
          <w:szCs w:val="28"/>
          <w:shd w:val="clear" w:color="auto" w:fill="FFFFFF"/>
        </w:rPr>
        <w:t xml:space="preserve">Сегодня на уроке </w:t>
      </w:r>
      <w:r w:rsidR="00DC2CCF" w:rsidRPr="00BE77BE">
        <w:rPr>
          <w:sz w:val="28"/>
          <w:szCs w:val="28"/>
          <w:shd w:val="clear" w:color="auto" w:fill="FFFFFF"/>
        </w:rPr>
        <w:t xml:space="preserve">мы </w:t>
      </w:r>
      <w:r w:rsidR="00E4190C">
        <w:rPr>
          <w:sz w:val="28"/>
          <w:szCs w:val="28"/>
          <w:shd w:val="clear" w:color="auto" w:fill="FFFFFF"/>
        </w:rPr>
        <w:t>продолжим изучать тему «Правильные многоугольники»</w:t>
      </w:r>
      <w:r w:rsidR="00E4190C">
        <w:rPr>
          <w:rStyle w:val="apple-converted-space"/>
          <w:sz w:val="28"/>
          <w:szCs w:val="28"/>
          <w:shd w:val="clear" w:color="auto" w:fill="FFFFFF"/>
        </w:rPr>
        <w:t>, а именно узнаем, как найти радиусы вписанной и описанной окружности, а так же познакомимся с формулами для нахождения площади вписанного и описанного многоугольников.</w:t>
      </w:r>
    </w:p>
    <w:p w:rsidR="00AF72B4" w:rsidRPr="00BE77BE" w:rsidRDefault="00AF72B4" w:rsidP="006C227C">
      <w:pPr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AF72B4" w:rsidRPr="00BE77BE" w:rsidRDefault="001A403F" w:rsidP="006C227C">
      <w:pPr>
        <w:jc w:val="both"/>
        <w:rPr>
          <w:b/>
          <w:bCs/>
          <w:sz w:val="32"/>
          <w:szCs w:val="32"/>
          <w:shd w:val="clear" w:color="auto" w:fill="FFFFFF"/>
        </w:rPr>
      </w:pPr>
      <w:r w:rsidRPr="00BE77BE">
        <w:rPr>
          <w:b/>
          <w:bCs/>
          <w:sz w:val="32"/>
          <w:szCs w:val="32"/>
          <w:shd w:val="clear" w:color="auto" w:fill="FFFFFF"/>
        </w:rPr>
        <w:t>3.</w:t>
      </w:r>
      <w:r w:rsidR="00AF72B4" w:rsidRPr="00BE77BE">
        <w:rPr>
          <w:b/>
          <w:bCs/>
          <w:sz w:val="32"/>
          <w:szCs w:val="32"/>
          <w:shd w:val="clear" w:color="auto" w:fill="FFFFFF"/>
        </w:rPr>
        <w:t>Актуализация знаний, умений и навыков учащихся.</w:t>
      </w:r>
    </w:p>
    <w:p w:rsidR="00566A43" w:rsidRDefault="007E717B" w:rsidP="00B17B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–</w:t>
      </w:r>
      <w:r w:rsidR="00AF72B4" w:rsidRPr="00BE77BE">
        <w:rPr>
          <w:sz w:val="28"/>
          <w:szCs w:val="28"/>
        </w:rPr>
        <w:t xml:space="preserve"> </w:t>
      </w:r>
      <w:r w:rsidR="00B17BBF">
        <w:rPr>
          <w:sz w:val="28"/>
          <w:szCs w:val="28"/>
          <w:shd w:val="clear" w:color="auto" w:fill="FFFFFF"/>
        </w:rPr>
        <w:t>Для начала проверим домашнюю работу. (Учитель берет на проверку одну, две тетради и вместе с классом сверяет результаты, при этом задавая вопросы. Например №440. Какая трапеция у вас получилась? Каким треугольником является АС</w:t>
      </w:r>
      <w:r w:rsidR="00B17BBF">
        <w:rPr>
          <w:sz w:val="28"/>
          <w:szCs w:val="28"/>
          <w:shd w:val="clear" w:color="auto" w:fill="FFFFFF"/>
          <w:lang w:val="en-US"/>
        </w:rPr>
        <w:t>D</w:t>
      </w:r>
      <w:r w:rsidR="00B17BBF">
        <w:rPr>
          <w:sz w:val="28"/>
          <w:szCs w:val="28"/>
          <w:shd w:val="clear" w:color="auto" w:fill="FFFFFF"/>
        </w:rPr>
        <w:t>? Как вы нашли высоту трапеции? А ее площадь?).</w:t>
      </w:r>
    </w:p>
    <w:p w:rsidR="00B17BBF" w:rsidRDefault="00B17BBF" w:rsidP="00B17B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Для того, чтобы повторить пройденный нами на прошлом уроке материал я предлагаю ответить на мои вопросы.</w:t>
      </w:r>
    </w:p>
    <w:p w:rsidR="00E45247" w:rsidRDefault="00E45247" w:rsidP="00B17B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Верно ли утверждение:</w:t>
      </w:r>
    </w:p>
    <w:p w:rsidR="00E45247" w:rsidRDefault="00E45247" w:rsidP="00B17B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любой правильный многоугольник является выпуклым (Да, по определению);</w:t>
      </w:r>
    </w:p>
    <w:p w:rsidR="00E45247" w:rsidRDefault="00E45247" w:rsidP="00B17B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любой выпуклый многоугольник является правильным (Нет, например прямоугольник, ромб, трапеция);</w:t>
      </w:r>
    </w:p>
    <w:p w:rsidR="00E45247" w:rsidRDefault="00E45247" w:rsidP="00B17B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многоугольник является правильным, если все его углы равны (Нет, например прямоугольник);</w:t>
      </w:r>
    </w:p>
    <w:p w:rsidR="00E45247" w:rsidRDefault="00E45247" w:rsidP="00B17B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г) любой равносторонний треугольник является правильным (Да);</w:t>
      </w:r>
    </w:p>
    <w:p w:rsidR="00E45247" w:rsidRPr="00B17BBF" w:rsidRDefault="00E45247" w:rsidP="00B17BBF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д) любой четырехугольник с равными сторонами является правильным (Нет, например ромб).</w:t>
      </w:r>
    </w:p>
    <w:p w:rsidR="00BE77BE" w:rsidRPr="00BE77BE" w:rsidRDefault="00BE77BE">
      <w:pPr>
        <w:rPr>
          <w:rStyle w:val="apple-converted-space"/>
          <w:sz w:val="28"/>
          <w:szCs w:val="28"/>
          <w:shd w:val="clear" w:color="auto" w:fill="FFFFFF"/>
        </w:rPr>
      </w:pPr>
    </w:p>
    <w:p w:rsidR="003059ED" w:rsidRDefault="001A403F" w:rsidP="00E45247">
      <w:pPr>
        <w:jc w:val="both"/>
        <w:rPr>
          <w:sz w:val="28"/>
          <w:szCs w:val="28"/>
          <w:shd w:val="clear" w:color="auto" w:fill="FFFFFF"/>
        </w:rPr>
      </w:pPr>
      <w:r w:rsidRPr="00BE77BE">
        <w:rPr>
          <w:b/>
          <w:sz w:val="32"/>
          <w:szCs w:val="32"/>
        </w:rPr>
        <w:t>4.</w:t>
      </w:r>
      <w:r w:rsidRPr="00BE77BE">
        <w:rPr>
          <w:b/>
          <w:bCs/>
          <w:sz w:val="32"/>
          <w:szCs w:val="32"/>
          <w:shd w:val="clear" w:color="auto" w:fill="FFFFFF"/>
        </w:rPr>
        <w:t xml:space="preserve"> Объяснение нового материала.</w:t>
      </w:r>
      <w:r w:rsidR="005109BE" w:rsidRPr="005109BE">
        <w:rPr>
          <w:sz w:val="28"/>
          <w:szCs w:val="28"/>
          <w:shd w:val="clear" w:color="auto" w:fill="FFFFFF"/>
        </w:rPr>
        <w:t xml:space="preserve"> </w:t>
      </w:r>
    </w:p>
    <w:p w:rsidR="008113C0" w:rsidRPr="005317C8" w:rsidRDefault="005109BE" w:rsidP="005317C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5317C8">
        <w:rPr>
          <w:sz w:val="28"/>
          <w:szCs w:val="28"/>
          <w:shd w:val="clear" w:color="auto" w:fill="FFFFFF"/>
        </w:rPr>
        <w:tab/>
        <w:t>Начнем мы с вывода формул радиусов вписанной и описанной окружностей правильного многоугольника.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2436"/>
        <w:gridCol w:w="7237"/>
      </w:tblGrid>
      <w:tr w:rsidR="003059ED" w:rsidTr="00833ED2">
        <w:trPr>
          <w:trHeight w:val="18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33ED2" w:rsidRDefault="00833ED2" w:rsidP="00F43CA1">
            <w:pPr>
              <w:rPr>
                <w:b/>
                <w:sz w:val="28"/>
                <w:szCs w:val="28"/>
              </w:rPr>
            </w:pPr>
          </w:p>
          <w:p w:rsidR="003059ED" w:rsidRDefault="005317C8" w:rsidP="00F43CA1">
            <w:pPr>
              <w:rPr>
                <w:b/>
                <w:sz w:val="28"/>
                <w:szCs w:val="28"/>
              </w:rPr>
            </w:pPr>
            <w:r>
              <w:object w:dxaOrig="2220" w:dyaOrig="1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83.25pt" o:ole="">
                  <v:imagedata r:id="rId8" o:title=""/>
                </v:shape>
                <o:OLEObject Type="Embed" ProgID="PBrush" ShapeID="_x0000_i1025" DrawAspect="Content" ObjectID="_1583111210" r:id="rId9"/>
              </w:objec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2D0229" w:rsidRDefault="003059ED" w:rsidP="00F43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Пусть задана сторона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oMath>
            <w:r>
              <w:rPr>
                <w:sz w:val="28"/>
                <w:szCs w:val="28"/>
              </w:rPr>
              <w:t xml:space="preserve"> правильного многоугольника. Соединим центр многоугольника с вершинами А</w:t>
            </w:r>
            <w:r w:rsidR="005317C8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и </w:t>
            </w:r>
            <w:r w:rsidR="005317C8">
              <w:rPr>
                <w:sz w:val="28"/>
                <w:szCs w:val="28"/>
              </w:rPr>
              <w:t>А</w:t>
            </w:r>
            <w:r w:rsidR="005317C8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и проведем высоту </w:t>
            </w:r>
            <w:r>
              <w:rPr>
                <w:sz w:val="28"/>
                <w:szCs w:val="28"/>
                <w:lang w:val="en-US"/>
              </w:rPr>
              <w:t>OF</w:t>
            </w:r>
            <w:r w:rsidRPr="003059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равнобедренного треугольника А</w:t>
            </w:r>
            <w:r w:rsidR="005317C8" w:rsidRPr="005317C8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О</w:t>
            </w:r>
            <w:r w:rsidR="005317C8">
              <w:rPr>
                <w:sz w:val="28"/>
                <w:szCs w:val="28"/>
              </w:rPr>
              <w:t>А</w:t>
            </w:r>
            <w:r w:rsidR="005317C8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в котором А</w:t>
            </w:r>
            <w:r w:rsidR="005317C8" w:rsidRPr="005317C8">
              <w:rPr>
                <w:sz w:val="28"/>
                <w:szCs w:val="28"/>
                <w:vertAlign w:val="subscript"/>
              </w:rPr>
              <w:t>2</w:t>
            </w:r>
            <w:r w:rsidR="005317C8">
              <w:rPr>
                <w:sz w:val="28"/>
                <w:szCs w:val="28"/>
              </w:rPr>
              <w:t>А</w:t>
            </w:r>
            <w:r w:rsidR="005317C8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oMath>
            <w:r>
              <w:rPr>
                <w:sz w:val="28"/>
                <w:szCs w:val="28"/>
              </w:rPr>
              <w:t xml:space="preserve">. Так как </w:t>
            </w:r>
            <w:r w:rsidRPr="002D0229">
              <w:rPr>
                <w:sz w:val="28"/>
                <w:szCs w:val="28"/>
              </w:rPr>
              <w:t xml:space="preserve">многоугольник правильный, то </w:t>
            </w:r>
          </w:p>
          <w:p w:rsidR="002D0229" w:rsidRPr="002D0229" w:rsidRDefault="002D0229" w:rsidP="00F43CA1">
            <w:pPr>
              <w:rPr>
                <w:sz w:val="28"/>
                <w:szCs w:val="28"/>
              </w:rPr>
            </w:pPr>
            <w:r w:rsidRPr="002D0229">
              <w:rPr>
                <w:rFonts w:ascii="Cambria Math" w:hAnsi="Cambria Math" w:cs="Cambria Math"/>
                <w:color w:val="000000"/>
                <w:sz w:val="28"/>
                <w:szCs w:val="28"/>
              </w:rPr>
              <w:t>∠</w:t>
            </w:r>
            <w:r w:rsidRPr="002D0229">
              <w:rPr>
                <w:sz w:val="28"/>
                <w:szCs w:val="28"/>
              </w:rPr>
              <w:t>А</w:t>
            </w:r>
            <w:r w:rsidR="005317C8" w:rsidRPr="005317C8">
              <w:rPr>
                <w:sz w:val="28"/>
                <w:szCs w:val="28"/>
                <w:vertAlign w:val="subscript"/>
              </w:rPr>
              <w:t>2</w:t>
            </w:r>
            <w:r w:rsidRPr="002D0229">
              <w:rPr>
                <w:sz w:val="28"/>
                <w:szCs w:val="28"/>
              </w:rPr>
              <w:t>О</w:t>
            </w:r>
            <w:r w:rsidR="005317C8">
              <w:rPr>
                <w:sz w:val="28"/>
                <w:szCs w:val="28"/>
              </w:rPr>
              <w:t>А</w:t>
            </w:r>
            <w:r w:rsidR="005317C8">
              <w:rPr>
                <w:sz w:val="28"/>
                <w:szCs w:val="28"/>
                <w:vertAlign w:val="subscript"/>
              </w:rPr>
              <w:t>1</w:t>
            </w:r>
            <w:r w:rsidRPr="002D0229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360°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Pr="002D0229">
              <w:rPr>
                <w:sz w:val="28"/>
                <w:szCs w:val="28"/>
              </w:rPr>
              <w:t xml:space="preserve"> как центральный угол правильного </w:t>
            </w:r>
            <w:r w:rsidRPr="002D0229">
              <w:rPr>
                <w:sz w:val="28"/>
                <w:szCs w:val="28"/>
                <w:lang w:val="en-US"/>
              </w:rPr>
              <w:t>n</w:t>
            </w:r>
            <w:r w:rsidRPr="002D0229">
              <w:rPr>
                <w:sz w:val="28"/>
                <w:szCs w:val="28"/>
              </w:rPr>
              <w:t>-угольника.</w:t>
            </w:r>
          </w:p>
          <w:p w:rsidR="002D0229" w:rsidRPr="00833ED2" w:rsidRDefault="002D0229" w:rsidP="00F43CA1">
            <w:pPr>
              <w:rPr>
                <w:sz w:val="28"/>
                <w:szCs w:val="28"/>
              </w:rPr>
            </w:pPr>
            <w:r w:rsidRPr="002D0229">
              <w:rPr>
                <w:sz w:val="28"/>
                <w:szCs w:val="28"/>
              </w:rPr>
              <w:lastRenderedPageBreak/>
              <w:t>В равнобедренном треугольнике высота О</w:t>
            </w:r>
            <w:r w:rsidRPr="002D0229">
              <w:rPr>
                <w:sz w:val="28"/>
                <w:szCs w:val="28"/>
                <w:lang w:val="en-US"/>
              </w:rPr>
              <w:t>F</w:t>
            </w:r>
            <w:r w:rsidRPr="002D0229">
              <w:rPr>
                <w:sz w:val="28"/>
                <w:szCs w:val="28"/>
              </w:rPr>
              <w:t xml:space="preserve">, проведенная к основанию, является биссектрисой. Значит </w:t>
            </w:r>
            <w:r w:rsidRPr="002D0229">
              <w:rPr>
                <w:rFonts w:ascii="Cambria Math" w:hAnsi="Cambria Math" w:cs="Cambria Math"/>
                <w:color w:val="000000"/>
                <w:sz w:val="28"/>
                <w:szCs w:val="28"/>
              </w:rPr>
              <w:t>∠</w:t>
            </w:r>
            <w:r>
              <w:rPr>
                <w:color w:val="000000"/>
                <w:sz w:val="28"/>
                <w:szCs w:val="28"/>
              </w:rPr>
              <w:t>АО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color w:val="000000"/>
                <w:sz w:val="28"/>
                <w:szCs w:val="28"/>
              </w:rPr>
              <w:t xml:space="preserve"> = 0,5</w:t>
            </w:r>
            <w:r w:rsidRPr="002D0229">
              <w:rPr>
                <w:rFonts w:ascii="Cambria Math" w:hAnsi="Cambria Math" w:cs="Cambria Math"/>
                <w:color w:val="000000"/>
                <w:sz w:val="28"/>
                <w:szCs w:val="28"/>
              </w:rPr>
              <w:t>∠</w:t>
            </w:r>
            <w:r w:rsidRPr="002D0229">
              <w:rPr>
                <w:sz w:val="28"/>
                <w:szCs w:val="28"/>
              </w:rPr>
              <w:t>А</w:t>
            </w:r>
            <w:r w:rsidR="005317C8" w:rsidRPr="005317C8">
              <w:rPr>
                <w:sz w:val="28"/>
                <w:szCs w:val="28"/>
                <w:vertAlign w:val="subscript"/>
              </w:rPr>
              <w:t>2</w:t>
            </w:r>
            <w:r w:rsidRPr="002D0229">
              <w:rPr>
                <w:sz w:val="28"/>
                <w:szCs w:val="28"/>
              </w:rPr>
              <w:t>О</w:t>
            </w:r>
            <w:r w:rsidR="005317C8">
              <w:rPr>
                <w:sz w:val="28"/>
                <w:szCs w:val="28"/>
              </w:rPr>
              <w:t>А</w:t>
            </w:r>
            <w:r w:rsidR="005317C8">
              <w:rPr>
                <w:sz w:val="28"/>
                <w:szCs w:val="28"/>
                <w:vertAlign w:val="subscript"/>
              </w:rPr>
              <w:t>1</w:t>
            </w:r>
            <w:r w:rsidRPr="005317C8">
              <w:rPr>
                <w:sz w:val="28"/>
                <w:szCs w:val="28"/>
              </w:rPr>
              <w:t xml:space="preserve"> = </w:t>
            </w:r>
            <w:r w:rsidR="00833ED2" w:rsidRPr="005317C8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180°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="00833ED2">
              <w:rPr>
                <w:sz w:val="28"/>
                <w:szCs w:val="28"/>
              </w:rPr>
              <w:t>. Из Δ</w:t>
            </w:r>
            <w:r w:rsidR="00833ED2" w:rsidRPr="005317C8">
              <w:rPr>
                <w:sz w:val="28"/>
                <w:szCs w:val="28"/>
              </w:rPr>
              <w:t>АО</w:t>
            </w:r>
            <w:r w:rsidR="00833ED2">
              <w:rPr>
                <w:sz w:val="28"/>
                <w:szCs w:val="28"/>
                <w:lang w:val="en-US"/>
              </w:rPr>
              <w:t>F</w:t>
            </w:r>
            <w:r w:rsidR="00833ED2" w:rsidRPr="005317C8">
              <w:rPr>
                <w:sz w:val="28"/>
                <w:szCs w:val="28"/>
              </w:rPr>
              <w:t xml:space="preserve"> </w:t>
            </w:r>
            <w:r w:rsidR="00833ED2">
              <w:rPr>
                <w:sz w:val="28"/>
                <w:szCs w:val="28"/>
              </w:rPr>
              <w:t>находим:</w:t>
            </w:r>
          </w:p>
        </w:tc>
      </w:tr>
    </w:tbl>
    <w:p w:rsidR="003059ED" w:rsidRDefault="00833ED2" w:rsidP="00F43C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R=OA</w:t>
      </w:r>
      <w:r w:rsidR="005317C8" w:rsidRPr="005317C8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  <w:lang w:val="en-US"/>
              </w:rPr>
              <m:t>∠AOF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0,5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180°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180°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den>
        </m:f>
      </m:oMath>
      <w:r>
        <w:rPr>
          <w:sz w:val="28"/>
          <w:szCs w:val="28"/>
          <w:lang w:val="en-US"/>
        </w:rPr>
        <w:t xml:space="preserve"> ;</w:t>
      </w:r>
    </w:p>
    <w:p w:rsidR="00833ED2" w:rsidRDefault="00833ED2" w:rsidP="00F43C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 = OF =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  <w:lang w:val="en-US"/>
              </w:rPr>
              <m:t>∠A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  <w:lang w:val="en-US"/>
              </w:rPr>
              <m:t>OF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0,5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180°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2tg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180°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den>
        </m:f>
      </m:oMath>
      <w:r>
        <w:rPr>
          <w:sz w:val="28"/>
          <w:szCs w:val="28"/>
          <w:lang w:val="en-US"/>
        </w:rPr>
        <w:t xml:space="preserve"> .</w:t>
      </w:r>
    </w:p>
    <w:p w:rsidR="000618CE" w:rsidRDefault="000618CE" w:rsidP="00F43CA1">
      <w:pPr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правильного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-угольника, описанного около окружности можно найти, зная периметр Р и радиус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вписанной окружности, по формуле </w:t>
      </w:r>
      <w:r>
        <w:rPr>
          <w:sz w:val="28"/>
          <w:szCs w:val="28"/>
          <w:lang w:val="en-US"/>
        </w:rPr>
        <w:t>S</w:t>
      </w:r>
      <w:r w:rsidRPr="000618CE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2421"/>
        <w:gridCol w:w="7252"/>
      </w:tblGrid>
      <w:tr w:rsidR="000618CE" w:rsidTr="000D7471">
        <w:trPr>
          <w:trHeight w:val="18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618CE" w:rsidRDefault="000618CE" w:rsidP="000D7471">
            <w:pPr>
              <w:rPr>
                <w:b/>
                <w:sz w:val="28"/>
                <w:szCs w:val="28"/>
              </w:rPr>
            </w:pPr>
          </w:p>
          <w:p w:rsidR="000618CE" w:rsidRDefault="005317C8" w:rsidP="000D7471">
            <w:pPr>
              <w:rPr>
                <w:b/>
                <w:sz w:val="28"/>
                <w:szCs w:val="28"/>
              </w:rPr>
            </w:pPr>
            <w:r>
              <w:object w:dxaOrig="2205" w:dyaOrig="1830">
                <v:shape id="_x0000_i1027" type="#_x0000_t75" style="width:110.25pt;height:91.5pt" o:ole="">
                  <v:imagedata r:id="rId10" o:title=""/>
                </v:shape>
                <o:OLEObject Type="Embed" ProgID="PBrush" ShapeID="_x0000_i1027" DrawAspect="Content" ObjectID="_1583111211" r:id="rId11"/>
              </w:objec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EE2E40" w:rsidRDefault="00EE2E40" w:rsidP="000D7471">
            <w:pPr>
              <w:rPr>
                <w:sz w:val="28"/>
                <w:szCs w:val="28"/>
              </w:rPr>
            </w:pPr>
          </w:p>
          <w:p w:rsidR="000618CE" w:rsidRDefault="000618CE" w:rsidP="000D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Соединим центр О правильного многоугольника с его вершинами. Тогда многоугольник разбивается на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равных треугольников, площадь каждого их которых 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.</w:t>
            </w:r>
          </w:p>
          <w:p w:rsidR="000618CE" w:rsidRPr="000618CE" w:rsidRDefault="000618CE" w:rsidP="000D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Следовательно</w:t>
            </w:r>
            <w:r w:rsidR="00EE2E4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 w:rsidRPr="000618C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>r</w:t>
            </w:r>
            <w:r w:rsidRPr="000618CE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618CE">
              <w:rPr>
                <w:sz w:val="28"/>
                <w:szCs w:val="28"/>
              </w:rPr>
              <w:t xml:space="preserve"> (</w:t>
            </w:r>
            <w:r w:rsidRPr="000618CE">
              <w:rPr>
                <w:sz w:val="28"/>
                <w:szCs w:val="28"/>
                <w:lang w:val="en-US"/>
              </w:rPr>
              <w:t>n</w:t>
            </w:r>
            <w:r w:rsidRPr="000618CE">
              <w:rPr>
                <w:sz w:val="28"/>
                <w:szCs w:val="28"/>
              </w:rPr>
              <w:t>а</w:t>
            </w:r>
            <w:r w:rsidRPr="000618CE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0618CE">
              <w:rPr>
                <w:sz w:val="28"/>
                <w:szCs w:val="28"/>
              </w:rPr>
              <w:t>)</w:t>
            </w:r>
            <w:r w:rsidRPr="000618CE">
              <w:rPr>
                <w:sz w:val="28"/>
                <w:szCs w:val="28"/>
                <w:lang w:val="en-US"/>
              </w:rPr>
              <w:t>r</w:t>
            </w:r>
            <w:r w:rsidRPr="000618CE">
              <w:rPr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18CE" w:rsidRPr="00EE2E40" w:rsidRDefault="00EE2E40" w:rsidP="00F43CA1">
      <w:pPr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правильного </w:t>
      </w:r>
      <w:r>
        <w:rPr>
          <w:sz w:val="28"/>
          <w:szCs w:val="28"/>
          <w:lang w:val="en-US"/>
        </w:rPr>
        <w:t>n</w:t>
      </w:r>
      <w:r w:rsidRPr="00EE2E40">
        <w:rPr>
          <w:sz w:val="28"/>
          <w:szCs w:val="28"/>
        </w:rPr>
        <w:t>-</w:t>
      </w:r>
      <w:r>
        <w:rPr>
          <w:sz w:val="28"/>
          <w:szCs w:val="28"/>
        </w:rPr>
        <w:t xml:space="preserve">угольника можно найти, зная радиус </w:t>
      </w:r>
      <w:r>
        <w:rPr>
          <w:sz w:val="28"/>
          <w:szCs w:val="28"/>
          <w:lang w:val="en-US"/>
        </w:rPr>
        <w:t>R</w:t>
      </w:r>
      <w:r w:rsidRPr="00EE2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описанной окружности, по формуле </w:t>
      </w:r>
      <w:r>
        <w:rPr>
          <w:sz w:val="28"/>
          <w:szCs w:val="28"/>
          <w:lang w:val="en-US"/>
        </w:rPr>
        <w:t>S</w:t>
      </w:r>
      <w:r w:rsidRPr="00EE2E40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  <w:lang w:val="en-US"/>
        </w:rPr>
        <w:t>R</w:t>
      </w:r>
      <w:r w:rsidRPr="00EE2E40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nsin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360°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Pr="00EE2E40">
        <w:rPr>
          <w:sz w:val="28"/>
          <w:szCs w:val="28"/>
        </w:rPr>
        <w:t xml:space="preserve"> .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2361"/>
        <w:gridCol w:w="7312"/>
      </w:tblGrid>
      <w:tr w:rsidR="00EE2E40" w:rsidTr="000D7471">
        <w:trPr>
          <w:trHeight w:val="18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E2E40" w:rsidRDefault="00EE2E40" w:rsidP="000D7471">
            <w:pPr>
              <w:rPr>
                <w:b/>
                <w:sz w:val="28"/>
                <w:szCs w:val="28"/>
              </w:rPr>
            </w:pPr>
          </w:p>
          <w:p w:rsidR="00EE2E40" w:rsidRDefault="005317C8" w:rsidP="000D7471">
            <w:pPr>
              <w:rPr>
                <w:b/>
                <w:sz w:val="28"/>
                <w:szCs w:val="28"/>
              </w:rPr>
            </w:pPr>
            <w:r>
              <w:object w:dxaOrig="2145" w:dyaOrig="1680">
                <v:shape id="_x0000_i1029" type="#_x0000_t75" style="width:107.25pt;height:84pt" o:ole="">
                  <v:imagedata r:id="rId12" o:title=""/>
                </v:shape>
                <o:OLEObject Type="Embed" ProgID="PBrush" ShapeID="_x0000_i1029" DrawAspect="Content" ObjectID="_1583111212" r:id="rId13"/>
              </w:objec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EE2E40" w:rsidRDefault="00EE2E40" w:rsidP="000D7471">
            <w:pPr>
              <w:rPr>
                <w:sz w:val="28"/>
                <w:szCs w:val="28"/>
              </w:rPr>
            </w:pPr>
          </w:p>
          <w:p w:rsidR="00EE2E40" w:rsidRDefault="00EE2E40" w:rsidP="000D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Соединим центр О правильного многоугольника с его вершинами. Тогда многоугольник разбивается на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равных треугольников.</w:t>
            </w:r>
          </w:p>
          <w:p w:rsidR="00EE2E40" w:rsidRPr="000618CE" w:rsidRDefault="00EE2E40" w:rsidP="000D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Следовательно, </w:t>
            </w:r>
            <w:r>
              <w:rPr>
                <w:sz w:val="28"/>
                <w:szCs w:val="28"/>
                <w:lang w:val="en-US"/>
              </w:rPr>
              <w:t>S</w:t>
            </w:r>
            <w:r w:rsidRPr="000618C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nS</w:t>
            </w:r>
            <w:r>
              <w:rPr>
                <w:sz w:val="28"/>
                <w:szCs w:val="28"/>
                <w:vertAlign w:val="subscript"/>
                <w:lang w:val="en-US"/>
              </w:rPr>
              <w:t>A</w:t>
            </w:r>
            <w:r w:rsidR="00DA28F5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  <w:lang w:val="en-US"/>
              </w:rPr>
              <w:t>O</w:t>
            </w:r>
            <w:r w:rsidR="00DA28F5">
              <w:rPr>
                <w:sz w:val="28"/>
                <w:szCs w:val="28"/>
                <w:vertAlign w:val="subscript"/>
              </w:rPr>
              <w:t>А</w:t>
            </w:r>
            <w:r w:rsidRPr="000618CE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n</w:t>
            </w:r>
            <w:r w:rsidRPr="00EE2E40">
              <w:rPr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EE2E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</w:t>
            </w:r>
            <w:r w:rsidRPr="00EE2E40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lang w:val="en-US"/>
              </w:rPr>
              <w:t>sin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360°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Pr="00EE2E40">
              <w:rPr>
                <w:sz w:val="28"/>
                <w:szCs w:val="28"/>
              </w:rPr>
              <w:t>)</w:t>
            </w:r>
            <w:r w:rsidRPr="000618CE">
              <w:rPr>
                <w:sz w:val="28"/>
                <w:szCs w:val="28"/>
              </w:rPr>
              <w:t xml:space="preserve"> =</w:t>
            </w:r>
            <w:r w:rsidRPr="00EE2E40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>R</w:t>
            </w:r>
            <w:r w:rsidRPr="00EE2E40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lang w:val="en-US"/>
              </w:rPr>
              <w:t>nsin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360°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</w:tc>
      </w:tr>
    </w:tbl>
    <w:p w:rsidR="003059ED" w:rsidRPr="000618CE" w:rsidRDefault="003059ED" w:rsidP="00F43CA1">
      <w:pPr>
        <w:rPr>
          <w:b/>
          <w:sz w:val="28"/>
          <w:szCs w:val="28"/>
        </w:rPr>
      </w:pPr>
    </w:p>
    <w:p w:rsidR="003059ED" w:rsidRDefault="00D364FB" w:rsidP="00F43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Заполняем таблицу</w:t>
      </w:r>
    </w:p>
    <w:tbl>
      <w:tblPr>
        <w:tblStyle w:val="aa"/>
        <w:tblW w:w="0" w:type="dxa"/>
        <w:jc w:val="center"/>
        <w:tblLook w:val="04A0" w:firstRow="1" w:lastRow="0" w:firstColumn="1" w:lastColumn="0" w:noHBand="0" w:noVBand="1"/>
      </w:tblPr>
      <w:tblGrid>
        <w:gridCol w:w="1069"/>
        <w:gridCol w:w="2689"/>
        <w:gridCol w:w="1862"/>
        <w:gridCol w:w="1862"/>
        <w:gridCol w:w="1863"/>
      </w:tblGrid>
      <w:tr w:rsidR="00D364FB" w:rsidTr="00C70ED1">
        <w:trPr>
          <w:jc w:val="center"/>
        </w:trPr>
        <w:tc>
          <w:tcPr>
            <w:tcW w:w="1101" w:type="dxa"/>
          </w:tcPr>
          <w:p w:rsidR="00D364FB" w:rsidRDefault="00D364FB" w:rsidP="00D36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D364FB" w:rsidRPr="00D364FB" w:rsidRDefault="00D364FB" w:rsidP="00D3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n-</w:t>
            </w:r>
            <w:r>
              <w:rPr>
                <w:sz w:val="28"/>
                <w:szCs w:val="28"/>
              </w:rPr>
              <w:t>произвольный</w:t>
            </w:r>
          </w:p>
        </w:tc>
        <w:tc>
          <w:tcPr>
            <w:tcW w:w="1914" w:type="dxa"/>
          </w:tcPr>
          <w:p w:rsidR="00D364FB" w:rsidRPr="00D364FB" w:rsidRDefault="00D364FB" w:rsidP="00D364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n=3</w:t>
            </w:r>
          </w:p>
        </w:tc>
        <w:tc>
          <w:tcPr>
            <w:tcW w:w="1914" w:type="dxa"/>
          </w:tcPr>
          <w:p w:rsidR="00D364FB" w:rsidRDefault="00D364FB" w:rsidP="00D3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n=4</w:t>
            </w:r>
          </w:p>
        </w:tc>
        <w:tc>
          <w:tcPr>
            <w:tcW w:w="1915" w:type="dxa"/>
          </w:tcPr>
          <w:p w:rsidR="00D364FB" w:rsidRDefault="00D364FB" w:rsidP="00D36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n=6</w:t>
            </w:r>
          </w:p>
        </w:tc>
      </w:tr>
      <w:tr w:rsidR="00D364FB" w:rsidTr="00C70ED1">
        <w:trPr>
          <w:jc w:val="center"/>
        </w:trPr>
        <w:tc>
          <w:tcPr>
            <w:tcW w:w="1101" w:type="dxa"/>
          </w:tcPr>
          <w:p w:rsidR="00D364FB" w:rsidRPr="00D364FB" w:rsidRDefault="00D364FB" w:rsidP="00D364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R</w:t>
            </w:r>
          </w:p>
        </w:tc>
        <w:tc>
          <w:tcPr>
            <w:tcW w:w="2727" w:type="dxa"/>
          </w:tcPr>
          <w:p w:rsidR="00D364FB" w:rsidRDefault="00861DFF" w:rsidP="00F43CA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2sin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180°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1914" w:type="dxa"/>
          </w:tcPr>
          <w:p w:rsidR="00D364FB" w:rsidRDefault="00861DFF" w:rsidP="00F43CA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D364FB" w:rsidRDefault="00861DFF" w:rsidP="00F43CA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D364FB" w:rsidRPr="00C70ED1" w:rsidRDefault="00861DFF" w:rsidP="00C70ED1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</w:tr>
      <w:tr w:rsidR="00D364FB" w:rsidTr="00C70ED1">
        <w:trPr>
          <w:jc w:val="center"/>
        </w:trPr>
        <w:tc>
          <w:tcPr>
            <w:tcW w:w="1101" w:type="dxa"/>
          </w:tcPr>
          <w:p w:rsidR="00D364FB" w:rsidRPr="00D364FB" w:rsidRDefault="00D364FB" w:rsidP="00D364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2727" w:type="dxa"/>
          </w:tcPr>
          <w:p w:rsidR="00D364FB" w:rsidRDefault="00861DFF" w:rsidP="00F43CA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2tg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180°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1914" w:type="dxa"/>
          </w:tcPr>
          <w:p w:rsidR="00D364FB" w:rsidRDefault="00861DFF" w:rsidP="00F43CA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D364FB" w:rsidRDefault="00861DFF" w:rsidP="00F43CA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D364FB" w:rsidRDefault="00861DFF" w:rsidP="00F43CA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:rsidR="00D364FB" w:rsidRPr="00D364FB" w:rsidRDefault="00DA28F5" w:rsidP="00F43CA1">
      <w:pPr>
        <w:rPr>
          <w:sz w:val="28"/>
          <w:szCs w:val="28"/>
        </w:rPr>
      </w:pPr>
      <w:r>
        <w:rPr>
          <w:sz w:val="28"/>
          <w:szCs w:val="28"/>
        </w:rPr>
        <w:t>(На каждую ячейку таблицы вызывается ученик. Он производит подробный расчет и заполняет ячейку).</w:t>
      </w:r>
    </w:p>
    <w:p w:rsidR="00D364FB" w:rsidRPr="000618CE" w:rsidRDefault="00D364FB" w:rsidP="00F43CA1">
      <w:pPr>
        <w:rPr>
          <w:b/>
          <w:sz w:val="28"/>
          <w:szCs w:val="28"/>
        </w:rPr>
      </w:pPr>
    </w:p>
    <w:p w:rsidR="000A4380" w:rsidRPr="00BE77BE" w:rsidRDefault="00D94B2A" w:rsidP="00941328">
      <w:pPr>
        <w:spacing w:line="360" w:lineRule="auto"/>
        <w:rPr>
          <w:b/>
          <w:sz w:val="32"/>
          <w:szCs w:val="32"/>
        </w:rPr>
      </w:pPr>
      <w:r w:rsidRPr="00BE77BE">
        <w:rPr>
          <w:b/>
          <w:sz w:val="28"/>
          <w:szCs w:val="28"/>
        </w:rPr>
        <w:t>5</w:t>
      </w:r>
      <w:r w:rsidRPr="00BE77BE">
        <w:rPr>
          <w:b/>
          <w:sz w:val="32"/>
          <w:szCs w:val="32"/>
        </w:rPr>
        <w:t xml:space="preserve">. Закрепление изученного материала. </w:t>
      </w:r>
    </w:p>
    <w:p w:rsidR="0028461D" w:rsidRDefault="00C70ED1" w:rsidP="00EE2E40">
      <w:pPr>
        <w:rPr>
          <w:sz w:val="28"/>
          <w:szCs w:val="28"/>
        </w:rPr>
      </w:pPr>
      <w:r w:rsidRPr="001079A6">
        <w:rPr>
          <w:sz w:val="28"/>
          <w:szCs w:val="28"/>
        </w:rPr>
        <w:t>1.</w:t>
      </w:r>
      <w:r w:rsidR="00EE2E40">
        <w:rPr>
          <w:sz w:val="28"/>
          <w:szCs w:val="28"/>
        </w:rPr>
        <w:t>Найдите радиус:</w:t>
      </w:r>
    </w:p>
    <w:p w:rsidR="00EE2E40" w:rsidRDefault="00EE2E40" w:rsidP="00EE2E40">
      <w:pPr>
        <w:rPr>
          <w:sz w:val="28"/>
          <w:szCs w:val="28"/>
        </w:rPr>
      </w:pPr>
      <w:r>
        <w:rPr>
          <w:sz w:val="28"/>
          <w:szCs w:val="28"/>
        </w:rPr>
        <w:t>а) Описанной окружности, если 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=10</w:t>
      </w:r>
      <w:r w:rsidR="00D364FB">
        <w:rPr>
          <w:sz w:val="28"/>
          <w:szCs w:val="28"/>
        </w:rPr>
        <w:t>см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=3;</w:t>
      </w:r>
      <w:r w:rsidR="00D364FB"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см</m:t>
        </m:r>
      </m:oMath>
      <w:r w:rsidR="00D364FB">
        <w:rPr>
          <w:sz w:val="28"/>
          <w:szCs w:val="28"/>
        </w:rPr>
        <w:t>)</w:t>
      </w:r>
    </w:p>
    <w:p w:rsidR="00EE2E40" w:rsidRDefault="00EE2E40" w:rsidP="00EE2E40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EE2E40">
        <w:rPr>
          <w:sz w:val="28"/>
          <w:szCs w:val="28"/>
        </w:rPr>
        <w:t xml:space="preserve"> </w:t>
      </w:r>
      <w:r w:rsidR="00D364FB">
        <w:rPr>
          <w:sz w:val="28"/>
          <w:szCs w:val="28"/>
        </w:rPr>
        <w:t>Вписанной</w:t>
      </w:r>
      <w:r>
        <w:rPr>
          <w:sz w:val="28"/>
          <w:szCs w:val="28"/>
        </w:rPr>
        <w:t xml:space="preserve"> окружности, если 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</w:t>
      </w:r>
      <w:r w:rsidR="00D364FB">
        <w:rPr>
          <w:sz w:val="28"/>
          <w:szCs w:val="28"/>
        </w:rPr>
        <w:t>7см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="00D364FB">
        <w:rPr>
          <w:sz w:val="28"/>
          <w:szCs w:val="28"/>
        </w:rPr>
        <w:t>4</w:t>
      </w:r>
      <w:r>
        <w:rPr>
          <w:sz w:val="28"/>
          <w:szCs w:val="28"/>
        </w:rPr>
        <w:t>;</w:t>
      </w:r>
      <w:r w:rsidR="00D364FB"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D364FB">
        <w:rPr>
          <w:sz w:val="28"/>
          <w:szCs w:val="28"/>
        </w:rPr>
        <w:t>см)</w:t>
      </w:r>
    </w:p>
    <w:p w:rsidR="00EE2E40" w:rsidRDefault="00EE2E40" w:rsidP="00EE2E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Pr="00EE2E40">
        <w:rPr>
          <w:sz w:val="28"/>
          <w:szCs w:val="28"/>
        </w:rPr>
        <w:t xml:space="preserve"> </w:t>
      </w:r>
      <w:r w:rsidR="00D364FB">
        <w:rPr>
          <w:sz w:val="28"/>
          <w:szCs w:val="28"/>
        </w:rPr>
        <w:t>Вписанной</w:t>
      </w:r>
      <w:r>
        <w:rPr>
          <w:sz w:val="28"/>
          <w:szCs w:val="28"/>
        </w:rPr>
        <w:t xml:space="preserve"> окружности, если 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=1</w:t>
      </w:r>
      <w:r w:rsidR="00D364FB">
        <w:rPr>
          <w:sz w:val="28"/>
          <w:szCs w:val="28"/>
        </w:rPr>
        <w:t>3см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="00D364FB">
        <w:rPr>
          <w:sz w:val="28"/>
          <w:szCs w:val="28"/>
        </w:rPr>
        <w:t>10</w:t>
      </w:r>
      <w:r>
        <w:rPr>
          <w:sz w:val="28"/>
          <w:szCs w:val="28"/>
        </w:rPr>
        <w:t>;</w:t>
      </w:r>
      <w:r w:rsidR="00D364FB">
        <w:rPr>
          <w:sz w:val="28"/>
          <w:szCs w:val="28"/>
        </w:rPr>
        <w:t>(20,3 см)</w:t>
      </w:r>
    </w:p>
    <w:p w:rsidR="00EE2E40" w:rsidRDefault="00EE2E40" w:rsidP="00EE2E40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EE2E40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Описанной окружности, если 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</w:t>
      </w:r>
      <w:r w:rsidR="00D364FB">
        <w:rPr>
          <w:sz w:val="28"/>
          <w:szCs w:val="28"/>
        </w:rPr>
        <w:t>6см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="00D364FB">
        <w:rPr>
          <w:sz w:val="28"/>
          <w:szCs w:val="28"/>
        </w:rPr>
        <w:t>6</w:t>
      </w:r>
      <w:r>
        <w:rPr>
          <w:sz w:val="28"/>
          <w:szCs w:val="28"/>
        </w:rPr>
        <w:t>;</w:t>
      </w:r>
      <w:r w:rsidR="00D364FB">
        <w:rPr>
          <w:sz w:val="28"/>
          <w:szCs w:val="28"/>
        </w:rPr>
        <w:t>(6 см)</w:t>
      </w:r>
    </w:p>
    <w:p w:rsidR="00C70ED1" w:rsidRDefault="00C70ED1" w:rsidP="00EE2E40">
      <w:pPr>
        <w:rPr>
          <w:sz w:val="28"/>
          <w:szCs w:val="28"/>
        </w:rPr>
      </w:pPr>
      <w:r>
        <w:rPr>
          <w:sz w:val="28"/>
          <w:szCs w:val="28"/>
        </w:rPr>
        <w:t>2.Сторона правильного шестиугольника равна 4 см. Найдите радиус описанной около него окружности. Найдите его площадь.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088"/>
        <w:gridCol w:w="7443"/>
      </w:tblGrid>
      <w:tr w:rsidR="00C70ED1" w:rsidRPr="005317C8" w:rsidTr="00C70ED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70ED1" w:rsidRDefault="00C70ED1" w:rsidP="00EE2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Дано: а</w:t>
            </w:r>
            <w:r>
              <w:rPr>
                <w:sz w:val="28"/>
                <w:szCs w:val="28"/>
                <w:vertAlign w:val="subscript"/>
              </w:rPr>
              <w:t xml:space="preserve">6 </w:t>
            </w:r>
            <w:r>
              <w:rPr>
                <w:sz w:val="28"/>
                <w:szCs w:val="28"/>
              </w:rPr>
              <w:t>= 4см;</w:t>
            </w:r>
          </w:p>
          <w:p w:rsidR="00C70ED1" w:rsidRPr="00C70ED1" w:rsidRDefault="00C70ED1" w:rsidP="00EE2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Найти: </w:t>
            </w:r>
            <w:r>
              <w:rPr>
                <w:sz w:val="28"/>
                <w:szCs w:val="28"/>
                <w:lang w:val="en-US"/>
              </w:rPr>
              <w:t>R</w:t>
            </w:r>
            <w:r w:rsidRPr="00C70E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?,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-?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C70ED1" w:rsidRPr="00C70ED1" w:rsidRDefault="00C70ED1" w:rsidP="00EE2E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Решение</w:t>
            </w:r>
            <w:r w:rsidRPr="00C70ED1">
              <w:rPr>
                <w:sz w:val="28"/>
                <w:szCs w:val="28"/>
                <w:lang w:val="en-US"/>
              </w:rPr>
              <w:t>:</w:t>
            </w:r>
          </w:p>
          <w:p w:rsidR="00C70ED1" w:rsidRPr="00C70ED1" w:rsidRDefault="00C70ED1" w:rsidP="00EE2E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R= a</w:t>
            </w:r>
            <w:r>
              <w:rPr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=4 </w:t>
            </w:r>
            <w:r>
              <w:rPr>
                <w:sz w:val="28"/>
                <w:szCs w:val="28"/>
              </w:rPr>
              <w:t>см</w:t>
            </w:r>
            <w:r w:rsidRPr="00C70ED1">
              <w:rPr>
                <w:sz w:val="28"/>
                <w:szCs w:val="28"/>
                <w:lang w:val="en-US"/>
              </w:rPr>
              <w:t>;</w:t>
            </w:r>
          </w:p>
          <w:p w:rsidR="00C70ED1" w:rsidRPr="00C70ED1" w:rsidRDefault="00C70ED1" w:rsidP="00EE2E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C70ED1">
              <w:rPr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>R</w:t>
            </w:r>
            <w:r w:rsidRPr="00C70ED1"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nsin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360°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Pr="00C70ED1">
              <w:rPr>
                <w:sz w:val="28"/>
                <w:szCs w:val="28"/>
                <w:lang w:val="en-US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S</w:t>
            </w:r>
            <w:r w:rsidRPr="00C70ED1">
              <w:rPr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</m:oMath>
            <w:r>
              <w:rPr>
                <w:sz w:val="28"/>
                <w:szCs w:val="28"/>
                <w:lang w:val="en-US"/>
              </w:rPr>
              <w:t>4</w:t>
            </w:r>
            <w:r w:rsidRPr="00C70ED1"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·</w:t>
            </w:r>
            <w:r w:rsidRPr="00C70ED1">
              <w:rPr>
                <w:sz w:val="28"/>
                <w:szCs w:val="28"/>
                <w:lang w:val="en-US"/>
              </w:rPr>
              <w:t>6·</w:t>
            </w:r>
            <w:r>
              <w:rPr>
                <w:sz w:val="28"/>
                <w:szCs w:val="28"/>
                <w:lang w:val="en-US"/>
              </w:rPr>
              <w:t>sin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360°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</m:oMath>
            <w:r>
              <w:rPr>
                <w:sz w:val="28"/>
                <w:szCs w:val="28"/>
                <w:lang w:val="en-US"/>
              </w:rPr>
              <w:t>16·</w:t>
            </w:r>
            <w:r w:rsidRPr="00C70ED1">
              <w:rPr>
                <w:sz w:val="28"/>
                <w:szCs w:val="28"/>
                <w:lang w:val="en-US"/>
              </w:rPr>
              <w:t>6·</w:t>
            </w:r>
            <w:r>
              <w:rPr>
                <w:sz w:val="28"/>
                <w:szCs w:val="28"/>
                <w:lang w:val="en-US"/>
              </w:rPr>
              <w:t>sin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60°</m:t>
              </m:r>
            </m:oMath>
            <w:r w:rsidRPr="00C70ED1">
              <w:rPr>
                <w:sz w:val="28"/>
                <w:szCs w:val="28"/>
                <w:lang w:val="en-US"/>
              </w:rPr>
              <w:t>=24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 w:rsidRPr="00C70ED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см</w:t>
            </w:r>
            <w:r w:rsidRPr="00C70ED1"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C70ED1" w:rsidRPr="00C70ED1" w:rsidRDefault="00C70ED1" w:rsidP="00EE2E40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C70E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C70ED1">
        <w:rPr>
          <w:sz w:val="28"/>
          <w:szCs w:val="28"/>
        </w:rPr>
        <w:t>=</w:t>
      </w:r>
      <w:r>
        <w:rPr>
          <w:sz w:val="28"/>
          <w:szCs w:val="28"/>
        </w:rPr>
        <w:t>4 см,</w:t>
      </w:r>
      <w:r w:rsidRPr="00C70E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r w:rsidRPr="00C70ED1">
        <w:rPr>
          <w:sz w:val="28"/>
          <w:szCs w:val="28"/>
        </w:rPr>
        <w:t>24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C70ED1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 w:rsidRPr="00C70ED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12837" w:rsidRDefault="00F43CA1" w:rsidP="00612837">
      <w:pPr>
        <w:rPr>
          <w:b/>
          <w:bCs/>
          <w:sz w:val="32"/>
          <w:szCs w:val="32"/>
          <w:shd w:val="clear" w:color="auto" w:fill="FFFFFF"/>
        </w:rPr>
      </w:pPr>
      <w:r w:rsidRPr="00BE77BE">
        <w:rPr>
          <w:b/>
          <w:sz w:val="32"/>
          <w:szCs w:val="32"/>
        </w:rPr>
        <w:t xml:space="preserve">6. </w:t>
      </w:r>
      <w:r w:rsidRPr="00BE77BE">
        <w:rPr>
          <w:b/>
          <w:bCs/>
          <w:sz w:val="32"/>
          <w:szCs w:val="32"/>
          <w:shd w:val="clear" w:color="auto" w:fill="FFFFFF"/>
        </w:rPr>
        <w:t>Итоги урока.</w:t>
      </w:r>
    </w:p>
    <w:p w:rsidR="002C5FE7" w:rsidRDefault="002C5FE7" w:rsidP="008901F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Сегодня мы узнали формулы для нахождения радиусов вписанной и описанной окружностей (прошу назвать мне эти формулы), а так же формулы для нахождения площадей вписанного и описанного многоугольников</w:t>
      </w:r>
    </w:p>
    <w:p w:rsidR="00947077" w:rsidRPr="00612837" w:rsidRDefault="002C5FE7" w:rsidP="002C5FE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(прошу назвать мне эти формулы).</w:t>
      </w:r>
    </w:p>
    <w:p w:rsidR="000B6CBD" w:rsidRPr="00BE77BE" w:rsidRDefault="000B6CBD" w:rsidP="00F43CA1">
      <w:pPr>
        <w:rPr>
          <w:sz w:val="28"/>
          <w:szCs w:val="28"/>
          <w:shd w:val="clear" w:color="auto" w:fill="FFFFFF"/>
        </w:rPr>
      </w:pPr>
      <w:r w:rsidRPr="00BE77BE">
        <w:rPr>
          <w:sz w:val="28"/>
          <w:szCs w:val="28"/>
          <w:shd w:val="clear" w:color="auto" w:fill="FFFFFF"/>
        </w:rPr>
        <w:t xml:space="preserve"> </w:t>
      </w:r>
    </w:p>
    <w:p w:rsidR="000B6CBD" w:rsidRDefault="000B6CBD" w:rsidP="00DA28F5">
      <w:pPr>
        <w:rPr>
          <w:b/>
          <w:bCs/>
          <w:sz w:val="32"/>
          <w:szCs w:val="32"/>
          <w:shd w:val="clear" w:color="auto" w:fill="FFFFFF"/>
        </w:rPr>
      </w:pPr>
      <w:r w:rsidRPr="00BE77BE">
        <w:rPr>
          <w:b/>
          <w:sz w:val="32"/>
          <w:szCs w:val="32"/>
        </w:rPr>
        <w:t xml:space="preserve">7. </w:t>
      </w:r>
      <w:r w:rsidRPr="00BE77BE">
        <w:rPr>
          <w:b/>
          <w:bCs/>
          <w:sz w:val="32"/>
          <w:szCs w:val="32"/>
          <w:shd w:val="clear" w:color="auto" w:fill="FFFFFF"/>
        </w:rPr>
        <w:t>Постановка домашнего задания.</w:t>
      </w:r>
    </w:p>
    <w:p w:rsidR="00233592" w:rsidRPr="00DA28F5" w:rsidRDefault="002C5FE7" w:rsidP="00DA28F5">
      <w:pPr>
        <w:rPr>
          <w:bCs/>
          <w:sz w:val="28"/>
          <w:szCs w:val="28"/>
          <w:shd w:val="clear" w:color="auto" w:fill="FFFFFF"/>
        </w:rPr>
      </w:pPr>
      <w:r w:rsidRPr="00DA28F5">
        <w:rPr>
          <w:bCs/>
          <w:sz w:val="28"/>
          <w:szCs w:val="28"/>
          <w:shd w:val="clear" w:color="auto" w:fill="FFFFFF"/>
        </w:rPr>
        <w:t>Глава 3. П1,№302,304.</w:t>
      </w:r>
    </w:p>
    <w:p w:rsidR="00233592" w:rsidRPr="00233592" w:rsidRDefault="00233592" w:rsidP="00DA28F5">
      <w:pPr>
        <w:rPr>
          <w:bCs/>
          <w:sz w:val="32"/>
          <w:szCs w:val="32"/>
          <w:shd w:val="clear" w:color="auto" w:fill="FFFFFF"/>
        </w:rPr>
      </w:pPr>
    </w:p>
    <w:p w:rsidR="000E5F39" w:rsidRDefault="000E5F39" w:rsidP="00DA28F5">
      <w:pPr>
        <w:rPr>
          <w:bCs/>
          <w:sz w:val="28"/>
          <w:szCs w:val="28"/>
          <w:shd w:val="clear" w:color="auto" w:fill="FFFFFF"/>
        </w:rPr>
      </w:pPr>
      <w:r w:rsidRPr="00BE77BE">
        <w:rPr>
          <w:bCs/>
          <w:sz w:val="28"/>
          <w:szCs w:val="28"/>
          <w:shd w:val="clear" w:color="auto" w:fill="FFFFFF"/>
        </w:rPr>
        <w:t>Спасибо за внимание. Всего доброго</w:t>
      </w:r>
      <w:r w:rsidR="00F9094A">
        <w:rPr>
          <w:bCs/>
          <w:sz w:val="28"/>
          <w:szCs w:val="28"/>
          <w:shd w:val="clear" w:color="auto" w:fill="FFFFFF"/>
        </w:rPr>
        <w:t>!</w:t>
      </w:r>
    </w:p>
    <w:p w:rsidR="001D607C" w:rsidRDefault="001D607C" w:rsidP="000E5F39">
      <w:pPr>
        <w:rPr>
          <w:bCs/>
          <w:sz w:val="28"/>
          <w:szCs w:val="28"/>
          <w:shd w:val="clear" w:color="auto" w:fill="FFFFFF"/>
        </w:rPr>
      </w:pPr>
    </w:p>
    <w:p w:rsidR="001D607C" w:rsidRDefault="001D607C" w:rsidP="000E5F39">
      <w:pPr>
        <w:rPr>
          <w:b/>
          <w:bCs/>
          <w:sz w:val="28"/>
          <w:szCs w:val="28"/>
          <w:shd w:val="clear" w:color="auto" w:fill="FFFFFF"/>
        </w:rPr>
      </w:pPr>
      <w:r w:rsidRPr="001D607C">
        <w:rPr>
          <w:b/>
          <w:bCs/>
          <w:sz w:val="28"/>
          <w:szCs w:val="28"/>
          <w:shd w:val="clear" w:color="auto" w:fill="FFFFFF"/>
        </w:rPr>
        <w:t>Решение домашнего задания:</w:t>
      </w:r>
    </w:p>
    <w:p w:rsidR="001D607C" w:rsidRDefault="001D607C" w:rsidP="000E5F39">
      <w:pPr>
        <w:rPr>
          <w:b/>
          <w:sz w:val="28"/>
          <w:szCs w:val="28"/>
          <w:shd w:val="clear" w:color="auto" w:fill="FFFFFF"/>
        </w:rPr>
      </w:pPr>
    </w:p>
    <w:p w:rsidR="00340E23" w:rsidRDefault="00340E23" w:rsidP="000E5F39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№302 </w:t>
      </w:r>
      <w:r>
        <w:rPr>
          <w:sz w:val="28"/>
          <w:szCs w:val="28"/>
          <w:shd w:val="clear" w:color="auto" w:fill="FFFFFF"/>
        </w:rPr>
        <w:t>Длина стороны правильного треугольника, вписанного в окружность, равна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e>
        </m:rad>
      </m:oMath>
      <w:r>
        <w:rPr>
          <w:sz w:val="28"/>
          <w:szCs w:val="28"/>
          <w:shd w:val="clear" w:color="auto" w:fill="FFFFFF"/>
        </w:rPr>
        <w:t xml:space="preserve"> см. Вычислите периметр правильного шестиугольника, вписан-ного в эту окружность.</w:t>
      </w:r>
    </w:p>
    <w:p w:rsidR="00340E23" w:rsidRDefault="00340E23" w:rsidP="000E5F39">
      <w:pPr>
        <w:rPr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590"/>
      </w:tblGrid>
      <w:tr w:rsidR="00340E23" w:rsidRPr="000D7471" w:rsidTr="000D7471">
        <w:tc>
          <w:tcPr>
            <w:tcW w:w="2802" w:type="dxa"/>
          </w:tcPr>
          <w:p w:rsidR="00340E23" w:rsidRDefault="00340E23" w:rsidP="000E5F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Дано: </w:t>
            </w:r>
          </w:p>
          <w:p w:rsidR="00340E23" w:rsidRPr="00340E23" w:rsidRDefault="00340E23" w:rsidP="000E5F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ΔАВС – правильный;</w:t>
            </w:r>
          </w:p>
          <w:p w:rsidR="00340E23" w:rsidRDefault="00340E23" w:rsidP="000E5F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  <w:vertAlign w:val="subscript"/>
                <w:lang w:val="en-US"/>
              </w:rPr>
              <w:t>n</w:t>
            </w:r>
            <w:r w:rsidRPr="000D7471">
              <w:rPr>
                <w:sz w:val="28"/>
                <w:szCs w:val="28"/>
                <w:shd w:val="clear" w:color="auto" w:fill="FFFFFF"/>
              </w:rPr>
              <w:t>=</w:t>
            </w:r>
            <w:r>
              <w:rPr>
                <w:sz w:val="28"/>
                <w:szCs w:val="28"/>
                <w:shd w:val="clear" w:color="auto" w:fill="FFFFFF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3</m:t>
                  </m:r>
                </m:e>
              </m:rad>
            </m:oMath>
            <w:r>
              <w:rPr>
                <w:sz w:val="28"/>
                <w:szCs w:val="28"/>
                <w:shd w:val="clear" w:color="auto" w:fill="FFFFFF"/>
              </w:rPr>
              <w:t xml:space="preserve"> см</w:t>
            </w:r>
            <w:r w:rsidR="000D7471">
              <w:rPr>
                <w:sz w:val="28"/>
                <w:szCs w:val="28"/>
                <w:shd w:val="clear" w:color="auto" w:fill="FFFFFF"/>
              </w:rPr>
              <w:t>;</w:t>
            </w:r>
          </w:p>
          <w:p w:rsidR="000D7471" w:rsidRPr="000D7471" w:rsidRDefault="000D7471" w:rsidP="000E5F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Найти: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P</w:t>
            </w:r>
            <w:r>
              <w:rPr>
                <w:sz w:val="28"/>
                <w:szCs w:val="28"/>
                <w:shd w:val="clear" w:color="auto" w:fill="FFFFFF"/>
                <w:vertAlign w:val="subscript"/>
              </w:rPr>
              <w:t>шестиугольника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6769" w:type="dxa"/>
          </w:tcPr>
          <w:p w:rsidR="00340E23" w:rsidRDefault="000D7471" w:rsidP="000E5F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Решение:</w:t>
            </w:r>
          </w:p>
          <w:p w:rsidR="000D7471" w:rsidRDefault="000D7471" w:rsidP="000E5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R</w:t>
            </w:r>
            <w:r w:rsidRPr="000D7471">
              <w:rPr>
                <w:sz w:val="28"/>
                <w:szCs w:val="28"/>
                <w:shd w:val="clear" w:color="auto" w:fill="FFFFFF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180°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den>
                  </m:f>
                </m:den>
              </m:f>
            </m:oMath>
            <w:r w:rsidRPr="000D7471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60°</m:t>
                  </m:r>
                </m:den>
              </m:f>
            </m:oMath>
            <w:r w:rsidRPr="000D7471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3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3</m:t>
                      </m:r>
                    </m:e>
                  </m:rad>
                </m:den>
              </m:f>
            </m:oMath>
            <w:r w:rsidRPr="000D7471">
              <w:rPr>
                <w:sz w:val="28"/>
                <w:szCs w:val="28"/>
              </w:rPr>
              <w:t xml:space="preserve"> = 4 </w:t>
            </w:r>
            <w:r>
              <w:rPr>
                <w:sz w:val="28"/>
                <w:szCs w:val="28"/>
              </w:rPr>
              <w:t>см.;</w:t>
            </w:r>
          </w:p>
          <w:p w:rsidR="000D7471" w:rsidRDefault="000D7471" w:rsidP="000E5F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  <w:vertAlign w:val="subscript"/>
              </w:rPr>
              <w:t>6</w:t>
            </w:r>
            <w:r>
              <w:rPr>
                <w:sz w:val="28"/>
                <w:szCs w:val="28"/>
                <w:shd w:val="clear" w:color="auto" w:fill="FFFFFF"/>
              </w:rPr>
              <w:t xml:space="preserve"> =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R</w:t>
            </w:r>
            <w:r>
              <w:rPr>
                <w:sz w:val="28"/>
                <w:szCs w:val="28"/>
                <w:shd w:val="clear" w:color="auto" w:fill="FFFFFF"/>
              </w:rPr>
              <w:t xml:space="preserve"> = 4 см.;</w:t>
            </w:r>
          </w:p>
          <w:p w:rsidR="000D7471" w:rsidRPr="000D7471" w:rsidRDefault="000D7471" w:rsidP="000E5F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P</w:t>
            </w:r>
            <w:r>
              <w:rPr>
                <w:sz w:val="28"/>
                <w:szCs w:val="28"/>
                <w:shd w:val="clear" w:color="auto" w:fill="FFFFFF"/>
                <w:vertAlign w:val="subscript"/>
              </w:rPr>
              <w:t xml:space="preserve">шестиугольника </w:t>
            </w:r>
            <w:r>
              <w:rPr>
                <w:sz w:val="28"/>
                <w:szCs w:val="28"/>
                <w:shd w:val="clear" w:color="auto" w:fill="FFFFFF"/>
              </w:rPr>
              <w:t>= 4·6 = 24 см.</w:t>
            </w:r>
          </w:p>
        </w:tc>
      </w:tr>
    </w:tbl>
    <w:p w:rsidR="00340E23" w:rsidRDefault="000D7471" w:rsidP="000E5F3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Ответ: 24 см.</w:t>
      </w:r>
    </w:p>
    <w:p w:rsidR="000D7471" w:rsidRDefault="000D7471" w:rsidP="000E5F39">
      <w:pPr>
        <w:rPr>
          <w:sz w:val="28"/>
          <w:szCs w:val="28"/>
          <w:shd w:val="clear" w:color="auto" w:fill="FFFFFF"/>
        </w:rPr>
      </w:pPr>
    </w:p>
    <w:p w:rsidR="000D7471" w:rsidRPr="00DA28F5" w:rsidRDefault="000D7471" w:rsidP="000E5F39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№304</w:t>
      </w:r>
      <w:r>
        <w:rPr>
          <w:sz w:val="28"/>
          <w:szCs w:val="28"/>
          <w:shd w:val="clear" w:color="auto" w:fill="FFFFFF"/>
        </w:rPr>
        <w:t xml:space="preserve"> В окружность с центром в точке О и радиусом </w:t>
      </w:r>
      <w:r>
        <w:rPr>
          <w:sz w:val="28"/>
          <w:szCs w:val="28"/>
          <w:shd w:val="clear" w:color="auto" w:fill="FFFFFF"/>
          <w:lang w:val="en-US"/>
        </w:rPr>
        <w:t>R</w:t>
      </w:r>
      <w:r>
        <w:rPr>
          <w:sz w:val="28"/>
          <w:szCs w:val="28"/>
          <w:shd w:val="clear" w:color="auto" w:fill="FFFFFF"/>
        </w:rPr>
        <w:t xml:space="preserve"> вписан правильный треугольник АВС. Отрезки А</w:t>
      </w:r>
      <w:r>
        <w:rPr>
          <w:sz w:val="28"/>
          <w:szCs w:val="28"/>
          <w:shd w:val="clear" w:color="auto" w:fill="FFFFFF"/>
          <w:lang w:val="en-US"/>
        </w:rPr>
        <w:t>F</w:t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  <w:lang w:val="en-US"/>
        </w:rPr>
        <w:t>TD</w:t>
      </w:r>
      <w:r>
        <w:rPr>
          <w:sz w:val="28"/>
          <w:szCs w:val="28"/>
          <w:shd w:val="clear" w:color="auto" w:fill="FFFFFF"/>
        </w:rPr>
        <w:t xml:space="preserve"> – взаимно перпендикулярные </w:t>
      </w:r>
      <w:r w:rsidR="008430F2">
        <w:rPr>
          <w:sz w:val="28"/>
          <w:szCs w:val="28"/>
          <w:shd w:val="clear" w:color="auto" w:fill="FFFFFF"/>
        </w:rPr>
        <w:t xml:space="preserve">диаметры окружности. Найдите площадь четырехугольника </w:t>
      </w:r>
      <w:r w:rsidR="008430F2">
        <w:rPr>
          <w:sz w:val="28"/>
          <w:szCs w:val="28"/>
          <w:shd w:val="clear" w:color="auto" w:fill="FFFFFF"/>
          <w:lang w:val="en-US"/>
        </w:rPr>
        <w:t>TBCD</w:t>
      </w:r>
      <w:r w:rsidR="008430F2" w:rsidRPr="00DA28F5">
        <w:rPr>
          <w:sz w:val="28"/>
          <w:szCs w:val="28"/>
          <w:shd w:val="clear" w:color="auto" w:fill="FFFFFF"/>
        </w:rPr>
        <w:t>.</w:t>
      </w:r>
    </w:p>
    <w:p w:rsidR="008430F2" w:rsidRDefault="008430F2" w:rsidP="000E5F39">
      <w:pPr>
        <w:rPr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668"/>
      </w:tblGrid>
      <w:tr w:rsidR="008430F2" w:rsidTr="00DA28F5">
        <w:tc>
          <w:tcPr>
            <w:tcW w:w="3978" w:type="dxa"/>
          </w:tcPr>
          <w:p w:rsidR="009D1DDC" w:rsidRPr="009D1DDC" w:rsidRDefault="00DA28F5" w:rsidP="000E5F39">
            <w:pPr>
              <w:rPr>
                <w:sz w:val="28"/>
                <w:szCs w:val="28"/>
                <w:shd w:val="clear" w:color="auto" w:fill="FFFFFF"/>
              </w:rPr>
            </w:pPr>
            <w:r>
              <w:object w:dxaOrig="2055" w:dyaOrig="2145">
                <v:shape id="_x0000_i1059" type="#_x0000_t75" style="width:102.75pt;height:107.25pt" o:ole="">
                  <v:imagedata r:id="rId14" o:title=""/>
                </v:shape>
                <o:OLEObject Type="Embed" ProgID="PBrush" ShapeID="_x0000_i1059" DrawAspect="Content" ObjectID="_1583111213" r:id="rId15"/>
              </w:object>
            </w:r>
            <w:bookmarkStart w:id="0" w:name="_GoBack"/>
            <w:bookmarkEnd w:id="0"/>
          </w:p>
        </w:tc>
        <w:tc>
          <w:tcPr>
            <w:tcW w:w="4668" w:type="dxa"/>
          </w:tcPr>
          <w:p w:rsidR="009D1DDC" w:rsidRDefault="009D1DDC" w:rsidP="009D1DD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Дано: </w:t>
            </w:r>
          </w:p>
          <w:p w:rsidR="009D1DDC" w:rsidRDefault="009D1DDC" w:rsidP="009D1DD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R</w:t>
            </w:r>
            <w:r w:rsidRPr="009D1DDC">
              <w:rPr>
                <w:sz w:val="28"/>
                <w:szCs w:val="28"/>
                <w:shd w:val="clear" w:color="auto" w:fill="FFFFFF"/>
              </w:rPr>
              <w:t>=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R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9D1DDC" w:rsidRDefault="009D1DDC" w:rsidP="009D1DD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Δ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ABC</w:t>
            </w:r>
            <w:r w:rsidRPr="008430F2">
              <w:rPr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sz w:val="28"/>
                <w:szCs w:val="28"/>
                <w:shd w:val="clear" w:color="auto" w:fill="FFFFFF"/>
              </w:rPr>
              <w:t>правильный;</w:t>
            </w:r>
          </w:p>
          <w:p w:rsidR="009D1DDC" w:rsidRPr="009D1DDC" w:rsidRDefault="009D1DDC" w:rsidP="009D1DD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AF</w:t>
            </w:r>
            <w:r w:rsidRPr="008430F2">
              <w:rPr>
                <w:sz w:val="28"/>
                <w:szCs w:val="28"/>
                <w:shd w:val="clear" w:color="auto" w:fill="FFFFFF"/>
              </w:rPr>
              <w:t>=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TD</w:t>
            </w:r>
            <w:r w:rsidRPr="008430F2">
              <w:rPr>
                <w:sz w:val="28"/>
                <w:szCs w:val="28"/>
                <w:shd w:val="clear" w:color="auto" w:fill="FFFFFF"/>
              </w:rPr>
              <w:t>=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8430F2">
              <w:rPr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AF</w:t>
            </w:r>
            <w:r>
              <w:rPr>
                <w:sz w:val="28"/>
                <w:szCs w:val="28"/>
                <w:shd w:val="clear" w:color="auto" w:fill="FFFFFF"/>
              </w:rPr>
              <w:t>˩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TD</w:t>
            </w:r>
            <w:r w:rsidRPr="009D1DDC">
              <w:rPr>
                <w:sz w:val="28"/>
                <w:szCs w:val="28"/>
                <w:shd w:val="clear" w:color="auto" w:fill="FFFFFF"/>
              </w:rPr>
              <w:t>;</w:t>
            </w:r>
          </w:p>
          <w:p w:rsidR="008430F2" w:rsidRDefault="009D1DDC" w:rsidP="009D1DD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Найти: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S</w:t>
            </w:r>
            <w:r>
              <w:rPr>
                <w:sz w:val="28"/>
                <w:szCs w:val="28"/>
                <w:shd w:val="clear" w:color="auto" w:fill="FFFFFF"/>
                <w:vertAlign w:val="subscript"/>
                <w:lang w:val="en-US"/>
              </w:rPr>
              <w:t>TBCD</w:t>
            </w:r>
            <w:r w:rsidRPr="007E6245">
              <w:rPr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sz w:val="28"/>
                <w:szCs w:val="28"/>
                <w:shd w:val="clear" w:color="auto" w:fill="FFFFFF"/>
              </w:rPr>
              <w:t>?</w:t>
            </w:r>
          </w:p>
        </w:tc>
      </w:tr>
    </w:tbl>
    <w:p w:rsidR="008430F2" w:rsidRDefault="008430F2" w:rsidP="000E5F39">
      <w:pPr>
        <w:rPr>
          <w:sz w:val="28"/>
          <w:szCs w:val="28"/>
          <w:shd w:val="clear" w:color="auto" w:fill="FFFFFF"/>
        </w:rPr>
      </w:pPr>
    </w:p>
    <w:p w:rsidR="00B86B1B" w:rsidRDefault="00B86B1B" w:rsidP="009D1DDC">
      <w:pPr>
        <w:jc w:val="center"/>
        <w:rPr>
          <w:sz w:val="28"/>
          <w:szCs w:val="28"/>
          <w:shd w:val="clear" w:color="auto" w:fill="FFFFFF"/>
        </w:rPr>
      </w:pPr>
    </w:p>
    <w:p w:rsidR="009D1DDC" w:rsidRDefault="009D1DDC" w:rsidP="009D1DDC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Решение:</w:t>
      </w:r>
    </w:p>
    <w:p w:rsidR="009D1DDC" w:rsidRPr="009D1DDC" w:rsidRDefault="009D1DDC" w:rsidP="009D1DDC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1)т.к. </w:t>
      </w:r>
      <w:r>
        <w:rPr>
          <w:sz w:val="28"/>
          <w:szCs w:val="28"/>
          <w:shd w:val="clear" w:color="auto" w:fill="FFFFFF"/>
          <w:lang w:val="en-US"/>
        </w:rPr>
        <w:t>R</w:t>
      </w:r>
      <w:r w:rsidRPr="009D1DDC">
        <w:rPr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180°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den>
        </m:f>
      </m:oMath>
      <w:r w:rsidRPr="009D1DDC">
        <w:rPr>
          <w:sz w:val="28"/>
          <w:szCs w:val="28"/>
        </w:rPr>
        <w:t xml:space="preserve">; </w:t>
      </w:r>
      <w:r>
        <w:rPr>
          <w:sz w:val="28"/>
          <w:szCs w:val="28"/>
        </w:rPr>
        <w:t>то а</w:t>
      </w:r>
      <w:r>
        <w:rPr>
          <w:sz w:val="28"/>
          <w:szCs w:val="28"/>
          <w:vertAlign w:val="subscript"/>
          <w:lang w:val="en-US"/>
        </w:rPr>
        <w:t>n</w:t>
      </w:r>
      <w:r w:rsidRPr="009D1DD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180°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Pr="009D1DDC">
        <w:rPr>
          <w:sz w:val="28"/>
          <w:szCs w:val="28"/>
        </w:rPr>
        <w:t>;</w:t>
      </w:r>
    </w:p>
    <w:p w:rsidR="009D1DDC" w:rsidRDefault="009D1DDC" w:rsidP="009D1DDC">
      <w:pPr>
        <w:rPr>
          <w:sz w:val="28"/>
          <w:szCs w:val="28"/>
        </w:rPr>
      </w:pPr>
      <w:r w:rsidRPr="009D1DDC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180°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9D1DDC">
        <w:rPr>
          <w:sz w:val="28"/>
          <w:szCs w:val="28"/>
        </w:rPr>
        <w:t>2·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D1DD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 w:rsidRPr="009D1DDC">
        <w:rPr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9D1DDC">
        <w:rPr>
          <w:sz w:val="28"/>
          <w:szCs w:val="28"/>
        </w:rPr>
        <w:t>;</w:t>
      </w:r>
    </w:p>
    <w:p w:rsidR="00E92E93" w:rsidRPr="00E92E93" w:rsidRDefault="00E92E93" w:rsidP="009D1DDC">
      <w:pPr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OK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  <w:r>
        <w:rPr>
          <w:sz w:val="28"/>
          <w:szCs w:val="28"/>
          <w:shd w:val="clear" w:color="auto" w:fill="FFFFFF"/>
        </w:rPr>
        <w:t xml:space="preserve"> , т.к. центр треугольника АВС делит медиану </w:t>
      </w:r>
      <w:r>
        <w:rPr>
          <w:sz w:val="28"/>
          <w:szCs w:val="28"/>
          <w:shd w:val="clear" w:color="auto" w:fill="FFFFFF"/>
          <w:lang w:val="en-US"/>
        </w:rPr>
        <w:t>AK</w:t>
      </w:r>
      <w:r>
        <w:rPr>
          <w:sz w:val="28"/>
          <w:szCs w:val="28"/>
          <w:shd w:val="clear" w:color="auto" w:fill="FFFFFF"/>
        </w:rPr>
        <w:t xml:space="preserve"> в соотношении 2:1, а АО = </w:t>
      </w:r>
      <w:r>
        <w:rPr>
          <w:sz w:val="28"/>
          <w:szCs w:val="28"/>
          <w:shd w:val="clear" w:color="auto" w:fill="FFFFFF"/>
          <w:lang w:val="en-US"/>
        </w:rPr>
        <w:t>R</w:t>
      </w:r>
      <w:r>
        <w:rPr>
          <w:sz w:val="28"/>
          <w:szCs w:val="28"/>
          <w:shd w:val="clear" w:color="auto" w:fill="FFFFFF"/>
        </w:rPr>
        <w:t>;</w:t>
      </w:r>
    </w:p>
    <w:p w:rsidR="009D1DDC" w:rsidRDefault="00E92E93" w:rsidP="009D1DD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9D1DDC" w:rsidRPr="009D1DDC">
        <w:rPr>
          <w:sz w:val="28"/>
          <w:szCs w:val="28"/>
        </w:rPr>
        <w:t>)</w:t>
      </w:r>
      <w:r w:rsidR="009D1DDC">
        <w:rPr>
          <w:sz w:val="28"/>
          <w:szCs w:val="28"/>
          <w:shd w:val="clear" w:color="auto" w:fill="FFFFFF"/>
          <w:lang w:val="en-US"/>
        </w:rPr>
        <w:t>TBCD</w:t>
      </w:r>
      <w:r w:rsidR="009D1DDC" w:rsidRPr="009D1DDC">
        <w:rPr>
          <w:sz w:val="28"/>
          <w:szCs w:val="28"/>
          <w:shd w:val="clear" w:color="auto" w:fill="FFFFFF"/>
        </w:rPr>
        <w:t xml:space="preserve">  – </w:t>
      </w:r>
      <w:r w:rsidR="009D1DDC">
        <w:rPr>
          <w:sz w:val="28"/>
          <w:szCs w:val="28"/>
          <w:shd w:val="clear" w:color="auto" w:fill="FFFFFF"/>
        </w:rPr>
        <w:t>равнобедренная трапеция;</w:t>
      </w:r>
    </w:p>
    <w:p w:rsidR="009D1DDC" w:rsidRPr="001079A6" w:rsidRDefault="009D1DDC" w:rsidP="009D1DD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  <w:lang w:val="en-US"/>
        </w:rPr>
        <w:t>S</w:t>
      </w:r>
      <w:r>
        <w:rPr>
          <w:sz w:val="28"/>
          <w:szCs w:val="28"/>
          <w:shd w:val="clear" w:color="auto" w:fill="FFFFFF"/>
          <w:vertAlign w:val="subscript"/>
          <w:lang w:val="en-US"/>
        </w:rPr>
        <w:t>TBCD</w:t>
      </w:r>
      <w:r w:rsidRPr="001079A6">
        <w:rPr>
          <w:sz w:val="28"/>
          <w:szCs w:val="28"/>
          <w:shd w:val="clear" w:color="auto" w:fill="FFFFFF"/>
          <w:vertAlign w:val="subscript"/>
        </w:rPr>
        <w:t xml:space="preserve"> </w:t>
      </w:r>
      <w:r w:rsidRPr="001079A6">
        <w:rPr>
          <w:sz w:val="28"/>
          <w:szCs w:val="28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TD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+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E92E93" w:rsidRPr="001079A6">
        <w:rPr>
          <w:sz w:val="28"/>
          <w:szCs w:val="28"/>
          <w:shd w:val="clear" w:color="auto" w:fill="FFFFFF"/>
        </w:rPr>
        <w:t xml:space="preserve"> ·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1079A6">
        <w:rPr>
          <w:sz w:val="28"/>
          <w:szCs w:val="28"/>
          <w:shd w:val="clear" w:color="auto" w:fill="FFFFFF"/>
        </w:rPr>
        <w:t xml:space="preserve"> </w:t>
      </w:r>
      <w:r w:rsidR="00E92E93" w:rsidRPr="001079A6">
        <w:rPr>
          <w:sz w:val="28"/>
          <w:szCs w:val="28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R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+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E92E93" w:rsidRPr="001079A6">
        <w:rPr>
          <w:sz w:val="28"/>
          <w:szCs w:val="28"/>
          <w:shd w:val="clear" w:color="auto" w:fill="FFFFFF"/>
        </w:rPr>
        <w:t xml:space="preserve"> ·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 </m:t>
        </m:r>
      </m:oMath>
      <w:r w:rsidR="00E92E93" w:rsidRPr="001079A6">
        <w:rPr>
          <w:sz w:val="28"/>
          <w:szCs w:val="28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="00E92E93" w:rsidRPr="001079A6">
        <w:rPr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(2+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3)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="00E92E93" w:rsidRPr="001079A6">
        <w:rPr>
          <w:sz w:val="28"/>
          <w:szCs w:val="28"/>
          <w:shd w:val="clear" w:color="auto" w:fill="FFFFFF"/>
        </w:rPr>
        <w:t>.</w:t>
      </w:r>
    </w:p>
    <w:p w:rsidR="00E92E93" w:rsidRPr="00E92E93" w:rsidRDefault="00E92E93" w:rsidP="009D1DD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Ответ: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(2+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3)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4</m:t>
            </m:r>
          </m:den>
        </m:f>
      </m:oMath>
      <w:r>
        <w:rPr>
          <w:sz w:val="28"/>
          <w:szCs w:val="28"/>
          <w:shd w:val="clear" w:color="auto" w:fill="FFFFFF"/>
        </w:rPr>
        <w:t>.</w:t>
      </w:r>
    </w:p>
    <w:sectPr w:rsidR="00E92E93" w:rsidRPr="00E92E93" w:rsidSect="00BB58B2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DFF" w:rsidRDefault="00861DFF" w:rsidP="00B17BBF">
      <w:r>
        <w:separator/>
      </w:r>
    </w:p>
  </w:endnote>
  <w:endnote w:type="continuationSeparator" w:id="0">
    <w:p w:rsidR="00861DFF" w:rsidRDefault="00861DFF" w:rsidP="00B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DFF" w:rsidRDefault="00861DFF" w:rsidP="00B17BBF">
      <w:r>
        <w:separator/>
      </w:r>
    </w:p>
  </w:footnote>
  <w:footnote w:type="continuationSeparator" w:id="0">
    <w:p w:rsidR="00861DFF" w:rsidRDefault="00861DFF" w:rsidP="00B1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2FE1"/>
    <w:multiLevelType w:val="hybridMultilevel"/>
    <w:tmpl w:val="97A2B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742"/>
    <w:multiLevelType w:val="hybridMultilevel"/>
    <w:tmpl w:val="D3F29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3BD2"/>
    <w:multiLevelType w:val="hybridMultilevel"/>
    <w:tmpl w:val="05E8CF9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265D"/>
    <w:multiLevelType w:val="hybridMultilevel"/>
    <w:tmpl w:val="873A4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80D32"/>
    <w:multiLevelType w:val="hybridMultilevel"/>
    <w:tmpl w:val="40E0205C"/>
    <w:lvl w:ilvl="0" w:tplc="6270FD2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275D9F"/>
    <w:multiLevelType w:val="hybridMultilevel"/>
    <w:tmpl w:val="F1BA0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B12E7"/>
    <w:multiLevelType w:val="hybridMultilevel"/>
    <w:tmpl w:val="8326D4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1673F"/>
    <w:multiLevelType w:val="hybridMultilevel"/>
    <w:tmpl w:val="389AEBE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016DB"/>
    <w:multiLevelType w:val="hybridMultilevel"/>
    <w:tmpl w:val="77324C50"/>
    <w:lvl w:ilvl="0" w:tplc="11402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47012"/>
    <w:multiLevelType w:val="hybridMultilevel"/>
    <w:tmpl w:val="9DEC0724"/>
    <w:lvl w:ilvl="0" w:tplc="5D2A8E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45756"/>
    <w:multiLevelType w:val="hybridMultilevel"/>
    <w:tmpl w:val="FF667F98"/>
    <w:lvl w:ilvl="0" w:tplc="734CC5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016DD"/>
    <w:multiLevelType w:val="hybridMultilevel"/>
    <w:tmpl w:val="047EB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26"/>
    <w:rsid w:val="00000C5D"/>
    <w:rsid w:val="00025B1D"/>
    <w:rsid w:val="000618CE"/>
    <w:rsid w:val="00076C31"/>
    <w:rsid w:val="000A4380"/>
    <w:rsid w:val="000A5E22"/>
    <w:rsid w:val="000B6CBD"/>
    <w:rsid w:val="000C5DCC"/>
    <w:rsid w:val="000D003A"/>
    <w:rsid w:val="000D7471"/>
    <w:rsid w:val="000E5CFD"/>
    <w:rsid w:val="000E5F39"/>
    <w:rsid w:val="000F290D"/>
    <w:rsid w:val="001079A6"/>
    <w:rsid w:val="00112116"/>
    <w:rsid w:val="00142D42"/>
    <w:rsid w:val="001706C1"/>
    <w:rsid w:val="001A403F"/>
    <w:rsid w:val="001D607C"/>
    <w:rsid w:val="001D72D0"/>
    <w:rsid w:val="002067D8"/>
    <w:rsid w:val="00215B2B"/>
    <w:rsid w:val="00223D04"/>
    <w:rsid w:val="00227334"/>
    <w:rsid w:val="00233592"/>
    <w:rsid w:val="002351DE"/>
    <w:rsid w:val="0028461D"/>
    <w:rsid w:val="00287B7C"/>
    <w:rsid w:val="002A1F08"/>
    <w:rsid w:val="002C5FE7"/>
    <w:rsid w:val="002D0229"/>
    <w:rsid w:val="002D1542"/>
    <w:rsid w:val="003059ED"/>
    <w:rsid w:val="00311F6E"/>
    <w:rsid w:val="003249F5"/>
    <w:rsid w:val="0033659D"/>
    <w:rsid w:val="00340A34"/>
    <w:rsid w:val="00340E23"/>
    <w:rsid w:val="0037573E"/>
    <w:rsid w:val="003A69CB"/>
    <w:rsid w:val="003F7286"/>
    <w:rsid w:val="004211E3"/>
    <w:rsid w:val="00453C40"/>
    <w:rsid w:val="004723EF"/>
    <w:rsid w:val="00491C6B"/>
    <w:rsid w:val="004B7AC4"/>
    <w:rsid w:val="004F33F4"/>
    <w:rsid w:val="005109BE"/>
    <w:rsid w:val="00521D03"/>
    <w:rsid w:val="00522426"/>
    <w:rsid w:val="00527F66"/>
    <w:rsid w:val="005317C8"/>
    <w:rsid w:val="00566A43"/>
    <w:rsid w:val="00583646"/>
    <w:rsid w:val="00587F30"/>
    <w:rsid w:val="005A7B26"/>
    <w:rsid w:val="005A7C38"/>
    <w:rsid w:val="005B53EA"/>
    <w:rsid w:val="005E51F9"/>
    <w:rsid w:val="005E6B41"/>
    <w:rsid w:val="00612837"/>
    <w:rsid w:val="00622D35"/>
    <w:rsid w:val="0062417E"/>
    <w:rsid w:val="00697B56"/>
    <w:rsid w:val="006A39FB"/>
    <w:rsid w:val="006B7D71"/>
    <w:rsid w:val="006C227C"/>
    <w:rsid w:val="006D3E0A"/>
    <w:rsid w:val="006F2F31"/>
    <w:rsid w:val="00704EC6"/>
    <w:rsid w:val="007260FF"/>
    <w:rsid w:val="0075645C"/>
    <w:rsid w:val="0079605A"/>
    <w:rsid w:val="007E6245"/>
    <w:rsid w:val="007E717B"/>
    <w:rsid w:val="008113C0"/>
    <w:rsid w:val="00833ED2"/>
    <w:rsid w:val="008430F2"/>
    <w:rsid w:val="00852B34"/>
    <w:rsid w:val="0085579B"/>
    <w:rsid w:val="00861DFF"/>
    <w:rsid w:val="008901F0"/>
    <w:rsid w:val="008951EF"/>
    <w:rsid w:val="008B36D1"/>
    <w:rsid w:val="008B6645"/>
    <w:rsid w:val="00931826"/>
    <w:rsid w:val="00941328"/>
    <w:rsid w:val="00947077"/>
    <w:rsid w:val="009805D8"/>
    <w:rsid w:val="009D1DDC"/>
    <w:rsid w:val="009F0FC1"/>
    <w:rsid w:val="009F11DC"/>
    <w:rsid w:val="00A072F3"/>
    <w:rsid w:val="00A160DE"/>
    <w:rsid w:val="00AA0DDD"/>
    <w:rsid w:val="00AA2687"/>
    <w:rsid w:val="00AB430D"/>
    <w:rsid w:val="00AB498C"/>
    <w:rsid w:val="00AC628E"/>
    <w:rsid w:val="00AD2CA7"/>
    <w:rsid w:val="00AE0D31"/>
    <w:rsid w:val="00AE7B42"/>
    <w:rsid w:val="00AF72B4"/>
    <w:rsid w:val="00B02290"/>
    <w:rsid w:val="00B056A2"/>
    <w:rsid w:val="00B17BBF"/>
    <w:rsid w:val="00B435C6"/>
    <w:rsid w:val="00B43D6E"/>
    <w:rsid w:val="00B86A1C"/>
    <w:rsid w:val="00B86B1B"/>
    <w:rsid w:val="00BB58B2"/>
    <w:rsid w:val="00BE3925"/>
    <w:rsid w:val="00BE77BE"/>
    <w:rsid w:val="00BF1641"/>
    <w:rsid w:val="00BF5806"/>
    <w:rsid w:val="00BF67EE"/>
    <w:rsid w:val="00C36855"/>
    <w:rsid w:val="00C63DBB"/>
    <w:rsid w:val="00C70ED1"/>
    <w:rsid w:val="00C73387"/>
    <w:rsid w:val="00C83859"/>
    <w:rsid w:val="00C87758"/>
    <w:rsid w:val="00C9131E"/>
    <w:rsid w:val="00CB1BDF"/>
    <w:rsid w:val="00CB5239"/>
    <w:rsid w:val="00CD1B55"/>
    <w:rsid w:val="00CF6F9A"/>
    <w:rsid w:val="00D26A76"/>
    <w:rsid w:val="00D364FB"/>
    <w:rsid w:val="00D73BD4"/>
    <w:rsid w:val="00D94B2A"/>
    <w:rsid w:val="00DA252D"/>
    <w:rsid w:val="00DA28F5"/>
    <w:rsid w:val="00DA4A21"/>
    <w:rsid w:val="00DC2CCF"/>
    <w:rsid w:val="00DD497B"/>
    <w:rsid w:val="00DD7F07"/>
    <w:rsid w:val="00E12978"/>
    <w:rsid w:val="00E37FA7"/>
    <w:rsid w:val="00E4190C"/>
    <w:rsid w:val="00E45247"/>
    <w:rsid w:val="00E46DB1"/>
    <w:rsid w:val="00E92E93"/>
    <w:rsid w:val="00EA6AA8"/>
    <w:rsid w:val="00EB2A52"/>
    <w:rsid w:val="00EC0A50"/>
    <w:rsid w:val="00EC6C39"/>
    <w:rsid w:val="00EE2E40"/>
    <w:rsid w:val="00EF5C3D"/>
    <w:rsid w:val="00F43CA1"/>
    <w:rsid w:val="00F47BBE"/>
    <w:rsid w:val="00F61CE3"/>
    <w:rsid w:val="00F9094A"/>
    <w:rsid w:val="00FA57D9"/>
    <w:rsid w:val="00FC1312"/>
    <w:rsid w:val="00FD3E1D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001F2"/>
  <w15:docId w15:val="{7D604ACA-5C01-4809-8F8B-922C3196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1826"/>
    <w:rPr>
      <w:b/>
      <w:bCs/>
    </w:rPr>
  </w:style>
  <w:style w:type="paragraph" w:styleId="a4">
    <w:name w:val="List Paragraph"/>
    <w:basedOn w:val="a"/>
    <w:uiPriority w:val="34"/>
    <w:qFormat/>
    <w:rsid w:val="00C83859"/>
    <w:pPr>
      <w:ind w:left="720"/>
      <w:contextualSpacing/>
    </w:pPr>
  </w:style>
  <w:style w:type="character" w:customStyle="1" w:styleId="apple-converted-space">
    <w:name w:val="apple-converted-space"/>
    <w:basedOn w:val="a0"/>
    <w:rsid w:val="00C83859"/>
  </w:style>
  <w:style w:type="character" w:styleId="a5">
    <w:name w:val="Hyperlink"/>
    <w:basedOn w:val="a0"/>
    <w:uiPriority w:val="99"/>
    <w:semiHidden/>
    <w:unhideWhenUsed/>
    <w:rsid w:val="00C8385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62417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41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17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D2CA7"/>
    <w:rPr>
      <w:i/>
      <w:iCs/>
    </w:rPr>
  </w:style>
  <w:style w:type="table" w:styleId="aa">
    <w:name w:val="Table Grid"/>
    <w:basedOn w:val="a1"/>
    <w:uiPriority w:val="59"/>
    <w:rsid w:val="0085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91C6B"/>
  </w:style>
  <w:style w:type="paragraph" w:styleId="ab">
    <w:name w:val="header"/>
    <w:basedOn w:val="a"/>
    <w:link w:val="ac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2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6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86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11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516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24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4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44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101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962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91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A7BC1-184B-44B1-B6D0-0A85F0493E39}"/>
</file>

<file path=customXml/itemProps2.xml><?xml version="1.0" encoding="utf-8"?>
<ds:datastoreItem xmlns:ds="http://schemas.openxmlformats.org/officeDocument/2006/customXml" ds:itemID="{1993C82E-E06F-4B07-B969-12485D212765}"/>
</file>

<file path=customXml/itemProps3.xml><?xml version="1.0" encoding="utf-8"?>
<ds:datastoreItem xmlns:ds="http://schemas.openxmlformats.org/officeDocument/2006/customXml" ds:itemID="{9346D961-64C2-4CDC-9A9F-2ED011D3F54A}"/>
</file>

<file path=customXml/itemProps4.xml><?xml version="1.0" encoding="utf-8"?>
<ds:datastoreItem xmlns:ds="http://schemas.openxmlformats.org/officeDocument/2006/customXml" ds:itemID="{BB1FFED2-FEAC-43A7-8B53-39A22C503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Алексей</cp:lastModifiedBy>
  <cp:revision>7</cp:revision>
  <dcterms:created xsi:type="dcterms:W3CDTF">2018-03-06T07:57:00Z</dcterms:created>
  <dcterms:modified xsi:type="dcterms:W3CDTF">2018-03-21T01:20:00Z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